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AF4371">
      <w:pPr>
        <w:spacing w:line="560" w:lineRule="exact"/>
        <w:rPr>
          <w:rFonts w:hint="eastAsia" w:ascii="仿宋_GB2312" w:hAnsi="仿宋_GB2312" w:eastAsia="仿宋_GB2312" w:cs="仿宋_GB2312"/>
          <w:bCs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Cs/>
          <w:sz w:val="32"/>
          <w:szCs w:val="32"/>
        </w:rPr>
        <w:t>附件1</w:t>
      </w:r>
    </w:p>
    <w:p w14:paraId="13BB1F4B">
      <w:pPr>
        <w:widowControl/>
        <w:jc w:val="center"/>
        <w:rPr>
          <w:rFonts w:ascii="方正小标宋_GBK" w:eastAsia="方正小标宋_GBK"/>
          <w:bCs/>
          <w:sz w:val="32"/>
          <w:szCs w:val="32"/>
        </w:rPr>
      </w:pPr>
      <w:r>
        <w:rPr>
          <w:rFonts w:hint="eastAsia" w:ascii="方正小标宋_GBK" w:hAnsi="宋体" w:eastAsia="方正小标宋_GBK"/>
          <w:bCs/>
          <w:sz w:val="32"/>
          <w:szCs w:val="32"/>
        </w:rPr>
        <w:t>苏州市市政工程协会</w:t>
      </w:r>
      <w:r>
        <w:rPr>
          <w:rFonts w:ascii="方正小标宋_GBK" w:hAnsi="宋体" w:eastAsia="方正小标宋_GBK"/>
          <w:bCs/>
          <w:sz w:val="32"/>
          <w:szCs w:val="32"/>
        </w:rPr>
        <w:t>QC小组申请注册表</w:t>
      </w:r>
    </w:p>
    <w:tbl>
      <w:tblPr>
        <w:tblStyle w:val="7"/>
        <w:tblW w:w="491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0"/>
        <w:gridCol w:w="2584"/>
        <w:gridCol w:w="2211"/>
        <w:gridCol w:w="2043"/>
      </w:tblGrid>
      <w:tr w14:paraId="5AC9D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060" w:type="pct"/>
            <w:vAlign w:val="center"/>
          </w:tcPr>
          <w:p w14:paraId="0CAC408A">
            <w:pPr>
              <w:widowControl/>
              <w:spacing w:line="270" w:lineRule="atLeas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  <w:r>
              <w:rPr>
                <w:rFonts w:ascii="仿宋_GB2312" w:hAnsi="宋体" w:eastAsia="仿宋_GB2312" w:cs="宋体"/>
                <w:kern w:val="0"/>
                <w:sz w:val="30"/>
                <w:szCs w:val="30"/>
              </w:rPr>
              <w:t>小组名称</w:t>
            </w:r>
          </w:p>
        </w:tc>
        <w:tc>
          <w:tcPr>
            <w:tcW w:w="1489" w:type="pct"/>
          </w:tcPr>
          <w:p w14:paraId="47349BC4">
            <w:pPr>
              <w:widowControl/>
              <w:spacing w:line="270" w:lineRule="atLeast"/>
              <w:ind w:firstLine="600"/>
              <w:jc w:val="center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</w:p>
        </w:tc>
        <w:tc>
          <w:tcPr>
            <w:tcW w:w="1274" w:type="pct"/>
            <w:vAlign w:val="center"/>
          </w:tcPr>
          <w:p w14:paraId="4848796E">
            <w:pPr>
              <w:widowControl/>
              <w:spacing w:line="270" w:lineRule="atLeast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注册小组人数</w:t>
            </w:r>
          </w:p>
        </w:tc>
        <w:tc>
          <w:tcPr>
            <w:tcW w:w="1177" w:type="pct"/>
          </w:tcPr>
          <w:p w14:paraId="1F6758E4">
            <w:pPr>
              <w:widowControl/>
              <w:spacing w:line="270" w:lineRule="atLeast"/>
              <w:ind w:firstLine="600"/>
              <w:jc w:val="center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</w:p>
        </w:tc>
      </w:tr>
      <w:tr w14:paraId="456E03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060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06447">
            <w:pPr>
              <w:widowControl/>
              <w:spacing w:line="270" w:lineRule="atLeas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联系人</w:t>
            </w:r>
          </w:p>
        </w:tc>
        <w:tc>
          <w:tcPr>
            <w:tcW w:w="1489" w:type="pct"/>
            <w:tcBorders>
              <w:top w:val="nil"/>
              <w:left w:val="nil"/>
              <w:bottom w:val="single" w:color="000000" w:sz="8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3BFB9">
            <w:pPr>
              <w:widowControl/>
              <w:spacing w:line="270" w:lineRule="atLeast"/>
              <w:ind w:firstLine="600"/>
              <w:jc w:val="center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</w:p>
        </w:tc>
        <w:tc>
          <w:tcPr>
            <w:tcW w:w="1274" w:type="pct"/>
            <w:tcBorders>
              <w:top w:val="nil"/>
              <w:left w:val="single" w:color="auto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8FF046F">
            <w:pPr>
              <w:widowControl/>
              <w:spacing w:line="270" w:lineRule="atLeast"/>
              <w:ind w:firstLine="600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电话</w:t>
            </w:r>
          </w:p>
        </w:tc>
        <w:tc>
          <w:tcPr>
            <w:tcW w:w="1177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9E333">
            <w:pPr>
              <w:widowControl/>
              <w:spacing w:line="270" w:lineRule="atLeast"/>
              <w:ind w:firstLine="600"/>
              <w:jc w:val="left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</w:p>
        </w:tc>
      </w:tr>
      <w:tr w14:paraId="22F0BC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060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190C4">
            <w:pPr>
              <w:widowControl/>
              <w:spacing w:line="270" w:lineRule="atLeast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成员姓名</w:t>
            </w:r>
          </w:p>
        </w:tc>
        <w:tc>
          <w:tcPr>
            <w:tcW w:w="3940" w:type="pct"/>
            <w:gridSpan w:val="3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B8958">
            <w:pPr>
              <w:widowControl/>
              <w:spacing w:line="270" w:lineRule="atLeast"/>
              <w:ind w:firstLine="600"/>
              <w:jc w:val="left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</w:p>
        </w:tc>
      </w:tr>
      <w:tr w14:paraId="4110F3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6" w:hRule="atLeast"/>
        </w:trPr>
        <w:tc>
          <w:tcPr>
            <w:tcW w:w="5000" w:type="pct"/>
            <w:gridSpan w:val="4"/>
            <w:tcBorders>
              <w:top w:val="nil"/>
              <w:left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EED14">
            <w:pPr>
              <w:widowControl/>
              <w:spacing w:line="270" w:lineRule="atLeast"/>
              <w:jc w:val="lef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小组简介：</w:t>
            </w:r>
          </w:p>
          <w:p w14:paraId="2289C1A1">
            <w:pPr>
              <w:widowControl/>
              <w:spacing w:line="270" w:lineRule="atLeast"/>
              <w:ind w:firstLine="600"/>
              <w:jc w:val="lef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</w:p>
          <w:p w14:paraId="19D5FB28">
            <w:pPr>
              <w:spacing w:line="270" w:lineRule="atLeast"/>
              <w:jc w:val="lef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</w:p>
        </w:tc>
      </w:tr>
      <w:tr w14:paraId="5A96F9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0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65AF0">
            <w:pPr>
              <w:widowControl/>
              <w:spacing w:line="270" w:lineRule="atLeast"/>
              <w:jc w:val="left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单位意见：</w:t>
            </w:r>
          </w:p>
          <w:p w14:paraId="6BBB8400">
            <w:pPr>
              <w:widowControl/>
              <w:spacing w:line="270" w:lineRule="atLeast"/>
              <w:ind w:firstLine="600"/>
              <w:jc w:val="lef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（公章）</w:t>
            </w:r>
          </w:p>
          <w:p w14:paraId="6F4DD253">
            <w:pPr>
              <w:widowControl/>
              <w:spacing w:line="270" w:lineRule="atLeast"/>
              <w:ind w:firstLine="600"/>
              <w:jc w:val="center"/>
              <w:rPr>
                <w:rFonts w:ascii="仿宋_GB2312" w:hAnsi="宋体" w:eastAsia="仿宋_GB2312" w:cs="宋体"/>
                <w:kern w:val="0"/>
                <w:sz w:val="30"/>
                <w:szCs w:val="30"/>
              </w:rPr>
            </w:pPr>
          </w:p>
          <w:p w14:paraId="3E1F3DC5">
            <w:pPr>
              <w:widowControl/>
              <w:spacing w:line="270" w:lineRule="atLeast"/>
              <w:ind w:firstLine="600"/>
              <w:jc w:val="center"/>
              <w:rPr>
                <w:rFonts w:ascii="仿宋_GB2312" w:hAnsi="宋体" w:eastAsia="仿宋_GB2312" w:cs="宋体"/>
                <w:kern w:val="0"/>
                <w:sz w:val="30"/>
                <w:szCs w:val="30"/>
              </w:rPr>
            </w:pPr>
          </w:p>
          <w:p w14:paraId="1F445745">
            <w:pPr>
              <w:widowControl/>
              <w:spacing w:line="270" w:lineRule="atLeast"/>
              <w:ind w:firstLine="600"/>
              <w:jc w:val="center"/>
              <w:rPr>
                <w:rFonts w:ascii="仿宋_GB2312" w:hAnsi="宋体" w:eastAsia="仿宋_GB2312" w:cs="宋体"/>
                <w:kern w:val="0"/>
                <w:sz w:val="30"/>
                <w:szCs w:val="30"/>
              </w:rPr>
            </w:pPr>
          </w:p>
          <w:p w14:paraId="13C3D389">
            <w:pPr>
              <w:widowControl/>
              <w:spacing w:line="270" w:lineRule="atLeast"/>
              <w:ind w:firstLine="600"/>
              <w:jc w:val="center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 xml:space="preserve">                               年 月   日</w:t>
            </w:r>
          </w:p>
        </w:tc>
      </w:tr>
      <w:tr w14:paraId="56F37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5000" w:type="pct"/>
            <w:gridSpan w:val="4"/>
            <w:tcBorders>
              <w:top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C353E">
            <w:pPr>
              <w:spacing w:line="270" w:lineRule="atLeast"/>
              <w:ind w:firstLine="600"/>
              <w:jc w:val="left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注</w:t>
            </w:r>
            <w:r>
              <w:rPr>
                <w:rFonts w:ascii="仿宋_GB2312" w:hAnsi="宋体" w:eastAsia="仿宋_GB2312" w:cs="宋体"/>
                <w:kern w:val="0"/>
                <w:sz w:val="30"/>
                <w:szCs w:val="30"/>
              </w:rPr>
              <w:t>: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企业和小组名称要求填写全称并准确无误。</w:t>
            </w:r>
          </w:p>
        </w:tc>
      </w:tr>
    </w:tbl>
    <w:p w14:paraId="546D1C8C">
      <w:pPr>
        <w:spacing w:line="560" w:lineRule="exac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附件2</w:t>
      </w:r>
    </w:p>
    <w:p w14:paraId="78ECFD2C">
      <w:pPr>
        <w:widowControl/>
        <w:jc w:val="center"/>
        <w:rPr>
          <w:rFonts w:ascii="仿宋_GB2312" w:eastAsia="仿宋_GB2312"/>
          <w:sz w:val="24"/>
          <w:szCs w:val="24"/>
          <w:u w:val="single"/>
        </w:rPr>
      </w:pPr>
      <w:r>
        <w:rPr>
          <w:rFonts w:hint="eastAsia" w:ascii="方正小标宋_GBK" w:hAnsi="宋体" w:eastAsia="方正小标宋_GBK"/>
          <w:bCs/>
          <w:sz w:val="32"/>
          <w:szCs w:val="32"/>
        </w:rPr>
        <w:t>苏州市市政工程建设</w:t>
      </w:r>
      <w:r>
        <w:rPr>
          <w:rFonts w:ascii="方正小标宋_GBK" w:hAnsi="宋体" w:eastAsia="方正小标宋_GBK"/>
          <w:bCs/>
          <w:sz w:val="32"/>
          <w:szCs w:val="32"/>
        </w:rPr>
        <w:t>QC小组活动</w:t>
      </w:r>
      <w:r>
        <w:rPr>
          <w:rFonts w:hint="eastAsia" w:ascii="方正小标宋_GBK" w:hAnsi="宋体" w:eastAsia="方正小标宋_GBK"/>
          <w:bCs/>
          <w:sz w:val="32"/>
          <w:szCs w:val="32"/>
        </w:rPr>
        <w:t>课题</w:t>
      </w:r>
      <w:r>
        <w:rPr>
          <w:rFonts w:ascii="方正小标宋_GBK" w:hAnsi="宋体" w:eastAsia="方正小标宋_GBK"/>
          <w:bCs/>
          <w:sz w:val="32"/>
          <w:szCs w:val="32"/>
        </w:rPr>
        <w:t>备案表</w:t>
      </w: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5"/>
        <w:gridCol w:w="3019"/>
        <w:gridCol w:w="2756"/>
        <w:gridCol w:w="1253"/>
      </w:tblGrid>
      <w:tr w14:paraId="02791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022" w:type="pct"/>
            <w:vAlign w:val="center"/>
          </w:tcPr>
          <w:p w14:paraId="36B98AC7">
            <w:pPr>
              <w:widowControl/>
              <w:spacing w:line="270" w:lineRule="atLeas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小组名称</w:t>
            </w:r>
          </w:p>
        </w:tc>
        <w:tc>
          <w:tcPr>
            <w:tcW w:w="1709" w:type="pct"/>
          </w:tcPr>
          <w:p w14:paraId="070DCFA2">
            <w:pPr>
              <w:widowControl/>
              <w:spacing w:line="270" w:lineRule="atLeast"/>
              <w:ind w:firstLine="600"/>
              <w:jc w:val="center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</w:p>
        </w:tc>
        <w:tc>
          <w:tcPr>
            <w:tcW w:w="1560" w:type="pct"/>
            <w:vAlign w:val="center"/>
          </w:tcPr>
          <w:p w14:paraId="37E33D70">
            <w:pPr>
              <w:widowControl/>
              <w:spacing w:line="270" w:lineRule="atLeast"/>
              <w:ind w:firstLine="600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联系人</w:t>
            </w:r>
          </w:p>
        </w:tc>
        <w:tc>
          <w:tcPr>
            <w:tcW w:w="709" w:type="pct"/>
          </w:tcPr>
          <w:p w14:paraId="23B8C562">
            <w:pPr>
              <w:widowControl/>
              <w:spacing w:line="270" w:lineRule="atLeast"/>
              <w:ind w:firstLine="600"/>
              <w:jc w:val="center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</w:p>
        </w:tc>
      </w:tr>
      <w:tr w14:paraId="5F7451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22" w:type="pct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A19D5">
            <w:pPr>
              <w:widowControl/>
              <w:spacing w:line="270" w:lineRule="atLeas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课题名称</w:t>
            </w:r>
          </w:p>
        </w:tc>
        <w:tc>
          <w:tcPr>
            <w:tcW w:w="1709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DFC9C">
            <w:pPr>
              <w:widowControl/>
              <w:spacing w:line="270" w:lineRule="atLeast"/>
              <w:ind w:firstLine="600"/>
              <w:jc w:val="lef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</w:p>
        </w:tc>
        <w:tc>
          <w:tcPr>
            <w:tcW w:w="1560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60F0E3BB">
            <w:pPr>
              <w:widowControl/>
              <w:spacing w:line="270" w:lineRule="atLeast"/>
              <w:ind w:firstLine="600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联系电话</w:t>
            </w:r>
          </w:p>
        </w:tc>
        <w:tc>
          <w:tcPr>
            <w:tcW w:w="709" w:type="pct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145D6EE7">
            <w:pPr>
              <w:widowControl/>
              <w:spacing w:line="270" w:lineRule="atLeast"/>
              <w:ind w:firstLine="600"/>
              <w:jc w:val="center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</w:p>
        </w:tc>
      </w:tr>
      <w:tr w14:paraId="2C6913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1022" w:type="pc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90D22">
            <w:pPr>
              <w:widowControl/>
              <w:spacing w:line="270" w:lineRule="atLeas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小组类型</w:t>
            </w:r>
          </w:p>
        </w:tc>
        <w:tc>
          <w:tcPr>
            <w:tcW w:w="1709" w:type="pct"/>
            <w:tcBorders>
              <w:top w:val="nil"/>
              <w:left w:val="nil"/>
              <w:bottom w:val="single" w:color="000000" w:sz="8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97EC3">
            <w:pPr>
              <w:widowControl/>
              <w:spacing w:line="270" w:lineRule="atLeast"/>
              <w:ind w:firstLine="600"/>
              <w:jc w:val="center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</w:p>
        </w:tc>
        <w:tc>
          <w:tcPr>
            <w:tcW w:w="1560" w:type="pct"/>
            <w:tcBorders>
              <w:top w:val="nil"/>
              <w:left w:val="single" w:color="auto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080B529">
            <w:pPr>
              <w:widowControl/>
              <w:spacing w:line="270" w:lineRule="atLeast"/>
              <w:ind w:firstLine="600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注册小组人数</w:t>
            </w:r>
          </w:p>
        </w:tc>
        <w:tc>
          <w:tcPr>
            <w:tcW w:w="709" w:type="pct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2DA30">
            <w:pPr>
              <w:widowControl/>
              <w:spacing w:line="270" w:lineRule="atLeast"/>
              <w:ind w:firstLine="600"/>
              <w:jc w:val="left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</w:p>
        </w:tc>
      </w:tr>
      <w:tr w14:paraId="47A47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2" w:hRule="atLeast"/>
        </w:trPr>
        <w:tc>
          <w:tcPr>
            <w:tcW w:w="5000" w:type="pct"/>
            <w:gridSpan w:val="4"/>
            <w:tcBorders>
              <w:top w:val="nil"/>
              <w:left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6E6E3">
            <w:pPr>
              <w:widowControl/>
              <w:spacing w:line="270" w:lineRule="atLeast"/>
              <w:jc w:val="lef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选题理由：</w:t>
            </w:r>
          </w:p>
        </w:tc>
      </w:tr>
      <w:tr w14:paraId="48B0D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5" w:hRule="atLeast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07471">
            <w:pPr>
              <w:widowControl/>
              <w:spacing w:line="270" w:lineRule="atLeast"/>
              <w:jc w:val="left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单位意见：</w:t>
            </w:r>
          </w:p>
          <w:p w14:paraId="2E6FC807">
            <w:pPr>
              <w:widowControl/>
              <w:spacing w:line="270" w:lineRule="atLeast"/>
              <w:ind w:firstLine="600"/>
              <w:jc w:val="left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（公章）</w:t>
            </w:r>
          </w:p>
          <w:p w14:paraId="11597822">
            <w:pPr>
              <w:widowControl/>
              <w:spacing w:line="270" w:lineRule="atLeast"/>
              <w:ind w:firstLine="600"/>
              <w:jc w:val="left"/>
              <w:rPr>
                <w:rFonts w:ascii="仿宋_GB2312" w:eastAsia="仿宋_GB2312" w:cs="宋体"/>
                <w:kern w:val="0"/>
                <w:sz w:val="30"/>
                <w:szCs w:val="30"/>
              </w:rPr>
            </w:pPr>
          </w:p>
          <w:p w14:paraId="30625DAF">
            <w:pPr>
              <w:widowControl/>
              <w:spacing w:line="270" w:lineRule="atLeast"/>
              <w:ind w:firstLine="6600" w:firstLineChars="2200"/>
              <w:jc w:val="left"/>
              <w:rPr>
                <w:rFonts w:ascii="仿宋_GB2312" w:eastAsia="仿宋_GB2312" w:cs="宋体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年月日</w:t>
            </w:r>
          </w:p>
        </w:tc>
      </w:tr>
      <w:tr w14:paraId="4F611E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4"/>
            <w:tcBorders>
              <w:top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6874B">
            <w:pPr>
              <w:spacing w:line="270" w:lineRule="atLeast"/>
              <w:ind w:firstLine="600"/>
              <w:jc w:val="left"/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注</w:t>
            </w:r>
            <w:r>
              <w:rPr>
                <w:rFonts w:ascii="仿宋_GB2312" w:hAnsi="宋体" w:eastAsia="仿宋_GB2312" w:cs="宋体"/>
                <w:kern w:val="0"/>
                <w:sz w:val="30"/>
                <w:szCs w:val="30"/>
              </w:rPr>
              <w:t>: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企业和小组名称要求填写全称并准确无误，填写内容简明扼要。</w:t>
            </w:r>
          </w:p>
        </w:tc>
      </w:tr>
    </w:tbl>
    <w:p w14:paraId="5BCD1E84">
      <w:pPr>
        <w:widowControl/>
        <w:rPr>
          <w:rFonts w:hint="eastAsia" w:ascii="黑体" w:hAnsi="黑体" w:eastAsia="黑体"/>
          <w:sz w:val="32"/>
          <w:szCs w:val="32"/>
        </w:rPr>
      </w:pPr>
    </w:p>
    <w:p w14:paraId="6718A1F1">
      <w:pPr>
        <w:widowControl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附件3</w:t>
      </w:r>
    </w:p>
    <w:p w14:paraId="37097B49">
      <w:pPr>
        <w:widowControl/>
        <w:jc w:val="center"/>
        <w:rPr>
          <w:rFonts w:ascii="方正小标宋_GBK" w:eastAsia="方正小标宋_GBK"/>
          <w:bCs/>
          <w:sz w:val="32"/>
          <w:szCs w:val="32"/>
        </w:rPr>
      </w:pPr>
      <w:r>
        <w:rPr>
          <w:rFonts w:hint="eastAsia" w:ascii="方正小标宋_GBK" w:hAnsi="宋体" w:eastAsia="方正小标宋_GBK"/>
          <w:bCs/>
          <w:sz w:val="32"/>
          <w:szCs w:val="32"/>
        </w:rPr>
        <w:t>苏州市市政工程建设</w:t>
      </w:r>
      <w:r>
        <w:rPr>
          <w:rFonts w:ascii="方正小标宋_GBK" w:hAnsi="宋体" w:eastAsia="方正小标宋_GBK"/>
          <w:bCs/>
          <w:sz w:val="32"/>
          <w:szCs w:val="32"/>
        </w:rPr>
        <w:t>QC小组活动成果申报表</w:t>
      </w:r>
    </w:p>
    <w:p w14:paraId="01CB661B">
      <w:pPr>
        <w:widowControl/>
        <w:ind w:firstLine="480"/>
        <w:rPr>
          <w:rFonts w:hint="eastAsia" w:ascii="仿宋_GB2312" w:hAnsi="仿宋_GB2312" w:eastAsia="仿宋_GB2312" w:cs="仿宋_GB2312"/>
          <w:sz w:val="24"/>
          <w:szCs w:val="24"/>
          <w:u w:val="single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企业名称:(公章)</w:t>
      </w:r>
    </w:p>
    <w:tbl>
      <w:tblPr>
        <w:tblStyle w:val="7"/>
        <w:tblW w:w="0" w:type="auto"/>
        <w:tblInd w:w="-2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3729"/>
        <w:gridCol w:w="1910"/>
        <w:gridCol w:w="1713"/>
      </w:tblGrid>
      <w:tr w14:paraId="4A71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</w:trPr>
        <w:tc>
          <w:tcPr>
            <w:tcW w:w="1202" w:type="dxa"/>
            <w:vAlign w:val="center"/>
          </w:tcPr>
          <w:p w14:paraId="7318D154">
            <w:pPr>
              <w:widowControl/>
              <w:spacing w:line="270" w:lineRule="atLeas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小组名称</w:t>
            </w:r>
          </w:p>
        </w:tc>
        <w:tc>
          <w:tcPr>
            <w:tcW w:w="3729" w:type="dxa"/>
          </w:tcPr>
          <w:p w14:paraId="1A237436">
            <w:pPr>
              <w:widowControl/>
              <w:spacing w:line="270" w:lineRule="atLeast"/>
              <w:ind w:firstLine="48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  <w:tc>
          <w:tcPr>
            <w:tcW w:w="1910" w:type="dxa"/>
            <w:vAlign w:val="center"/>
          </w:tcPr>
          <w:p w14:paraId="5D2E0D5D">
            <w:pPr>
              <w:widowControl/>
              <w:spacing w:line="270" w:lineRule="atLeast"/>
              <w:ind w:firstLine="48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1713" w:type="dxa"/>
          </w:tcPr>
          <w:p w14:paraId="4AC38925">
            <w:pPr>
              <w:widowControl/>
              <w:spacing w:line="270" w:lineRule="atLeast"/>
              <w:ind w:firstLine="48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 w14:paraId="72808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02" w:type="dxa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438FC">
            <w:pPr>
              <w:widowControl/>
              <w:spacing w:line="270" w:lineRule="atLeas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课题名称</w:t>
            </w:r>
          </w:p>
        </w:tc>
        <w:tc>
          <w:tcPr>
            <w:tcW w:w="3729" w:type="dxa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B0A5D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38298480">
            <w:pPr>
              <w:widowControl/>
              <w:spacing w:line="270" w:lineRule="atLeast"/>
              <w:ind w:firstLine="48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713" w:type="dxa"/>
            <w:tcBorders>
              <w:top w:val="single" w:color="auto" w:sz="4" w:space="0"/>
              <w:left w:val="nil"/>
              <w:bottom w:val="single" w:color="000000" w:sz="8" w:space="0"/>
              <w:right w:val="single" w:color="auto" w:sz="4" w:space="0"/>
            </w:tcBorders>
            <w:vAlign w:val="center"/>
          </w:tcPr>
          <w:p w14:paraId="2BCCFFDD">
            <w:pPr>
              <w:widowControl/>
              <w:spacing w:line="270" w:lineRule="atLeast"/>
              <w:ind w:firstLine="48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 w14:paraId="05E0AF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02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9590B">
            <w:pPr>
              <w:widowControl/>
              <w:spacing w:line="270" w:lineRule="atLeas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小组类型</w:t>
            </w:r>
          </w:p>
        </w:tc>
        <w:tc>
          <w:tcPr>
            <w:tcW w:w="3729" w:type="dxa"/>
            <w:tcBorders>
              <w:top w:val="nil"/>
              <w:left w:val="nil"/>
              <w:bottom w:val="single" w:color="000000" w:sz="8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9DAD5">
            <w:pPr>
              <w:widowControl/>
              <w:spacing w:line="270" w:lineRule="atLeast"/>
              <w:ind w:firstLine="360"/>
              <w:jc w:val="center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nil"/>
              <w:left w:val="single" w:color="auto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21CDD11">
            <w:pPr>
              <w:widowControl/>
              <w:spacing w:line="270" w:lineRule="atLeas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注册小组人数</w:t>
            </w:r>
          </w:p>
        </w:tc>
        <w:tc>
          <w:tcPr>
            <w:tcW w:w="171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9BE26">
            <w:pPr>
              <w:widowControl/>
              <w:spacing w:line="270" w:lineRule="atLeast"/>
              <w:ind w:firstLine="480"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 w14:paraId="2A4C3C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8554" w:type="dxa"/>
            <w:gridSpan w:val="4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E04E3">
            <w:pPr>
              <w:widowControl/>
              <w:spacing w:line="270" w:lineRule="atLeast"/>
              <w:ind w:firstLine="48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小组简介：</w:t>
            </w:r>
          </w:p>
          <w:p w14:paraId="6FCE2CB0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53954CEE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21B51D01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3C268156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2C3C8F25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</w:tr>
      <w:tr w14:paraId="2B7E6B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8554" w:type="dxa"/>
            <w:gridSpan w:val="4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DA453">
            <w:pPr>
              <w:widowControl/>
              <w:spacing w:line="270" w:lineRule="atLeast"/>
              <w:ind w:firstLine="48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选题理由：</w:t>
            </w:r>
          </w:p>
          <w:p w14:paraId="2585E869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1D31B8F9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1791DE1C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52028DBF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4704AD5B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197B5527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</w:tr>
      <w:tr w14:paraId="5AF372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8554" w:type="dxa"/>
            <w:gridSpan w:val="4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FA98E">
            <w:pPr>
              <w:widowControl/>
              <w:spacing w:line="270" w:lineRule="atLeast"/>
              <w:ind w:firstLine="48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活动情况：</w:t>
            </w:r>
          </w:p>
          <w:p w14:paraId="24487711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0B0C8FC9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7BF4C5DE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7857CA29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</w:tr>
      <w:tr w14:paraId="660A97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0" w:hRule="atLeast"/>
        </w:trPr>
        <w:tc>
          <w:tcPr>
            <w:tcW w:w="8554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DC00A">
            <w:pPr>
              <w:widowControl/>
              <w:spacing w:line="270" w:lineRule="atLeast"/>
              <w:ind w:firstLine="48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取得成果：（包括在部门评价中获得名次）</w:t>
            </w:r>
          </w:p>
          <w:p w14:paraId="356D22FD">
            <w:pPr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36E41835">
            <w:pPr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678169FD">
            <w:pPr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6ACC0CB6">
            <w:pPr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3110A159">
            <w:pPr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</w:tc>
      </w:tr>
      <w:tr w14:paraId="5B3790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6" w:hRule="atLeast"/>
        </w:trPr>
        <w:tc>
          <w:tcPr>
            <w:tcW w:w="855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AE86B">
            <w:pPr>
              <w:widowControl/>
              <w:spacing w:line="270" w:lineRule="atLeast"/>
              <w:ind w:firstLine="48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推荐部门意见：</w:t>
            </w:r>
          </w:p>
          <w:p w14:paraId="1D933859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33E58241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06C2BBE0">
            <w:pPr>
              <w:widowControl/>
              <w:spacing w:line="270" w:lineRule="atLeast"/>
              <w:ind w:firstLine="480"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 w14:paraId="77AE460E">
            <w:pPr>
              <w:widowControl/>
              <w:spacing w:line="270" w:lineRule="atLeast"/>
              <w:ind w:firstLine="360"/>
              <w:jc w:val="left"/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</w:rPr>
            </w:pPr>
          </w:p>
          <w:p w14:paraId="73C28470">
            <w:pPr>
              <w:widowControl/>
              <w:spacing w:line="270" w:lineRule="atLeast"/>
              <w:ind w:firstLine="480"/>
              <w:jc w:val="righ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年月日（公章）</w:t>
            </w:r>
          </w:p>
          <w:p w14:paraId="085FB88C">
            <w:pPr>
              <w:widowControl/>
              <w:spacing w:line="270" w:lineRule="atLeast"/>
              <w:ind w:firstLine="480"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 w14:paraId="5A864A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8554" w:type="dxa"/>
            <w:gridSpan w:val="4"/>
            <w:tcBorders>
              <w:top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F1219">
            <w:pPr>
              <w:spacing w:line="270" w:lineRule="atLeast"/>
              <w:ind w:firstLine="480"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注:企业和小组名称要求填写全称并准确无误，填写内容简明扼要，一式两份。</w:t>
            </w:r>
          </w:p>
        </w:tc>
      </w:tr>
    </w:tbl>
    <w:p w14:paraId="6CD8C5B6">
      <w:pPr>
        <w:spacing w:line="400" w:lineRule="exact"/>
        <w:ind w:firstLine="560"/>
        <w:rPr>
          <w:rFonts w:hint="eastAsia" w:ascii="宋体" w:hAnsi="宋体" w:eastAsia="宋体" w:cs="宋体"/>
          <w:bCs/>
          <w:sz w:val="28"/>
          <w:szCs w:val="28"/>
        </w:rPr>
      </w:pPr>
    </w:p>
    <w:p w14:paraId="5325D2BF">
      <w:pPr>
        <w:spacing w:line="400" w:lineRule="exac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附件4</w:t>
      </w:r>
    </w:p>
    <w:p w14:paraId="6D12DE7F">
      <w:pPr>
        <w:spacing w:line="560" w:lineRule="exact"/>
        <w:ind w:firstLine="720"/>
        <w:jc w:val="center"/>
        <w:rPr>
          <w:rFonts w:hint="eastAsia" w:ascii="黑体" w:hAnsi="黑体" w:eastAsia="黑体"/>
          <w:bCs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Cs/>
          <w:sz w:val="36"/>
          <w:szCs w:val="36"/>
        </w:rPr>
        <w:t>承 诺 书</w:t>
      </w:r>
    </w:p>
    <w:p w14:paraId="07EEAAAC">
      <w:pPr>
        <w:spacing w:line="400" w:lineRule="exact"/>
        <w:rPr>
          <w:rFonts w:hint="eastAsia" w:ascii="黑体" w:hAnsi="黑体" w:eastAsia="黑体"/>
          <w:bCs/>
          <w:sz w:val="32"/>
          <w:szCs w:val="32"/>
        </w:rPr>
      </w:pPr>
    </w:p>
    <w:p w14:paraId="6A1637C3">
      <w:pPr>
        <w:spacing w:line="560" w:lineRule="exac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苏州市市政工程协会:</w:t>
      </w:r>
    </w:p>
    <w:p w14:paraId="71662547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我单位自愿参加年度苏州市市政工程协会QC小组成果申报，申报的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single"/>
        </w:rPr>
        <w:t>（小组名称）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QC小组 </w:t>
      </w:r>
      <w:r>
        <w:rPr>
          <w:rFonts w:hint="eastAsia" w:ascii="仿宋_GB2312" w:hAnsi="仿宋_GB2312" w:eastAsia="仿宋_GB2312" w:cs="仿宋_GB2312"/>
          <w:bCs/>
          <w:sz w:val="32"/>
          <w:szCs w:val="32"/>
          <w:u w:val="single"/>
        </w:rPr>
        <w:t>（课题名称）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成果资料客观真实，如有弄虚作假、抄袭、重复申报及套用其他成果等现象，自愿承担因此造成的一切责任和后果。</w:t>
      </w:r>
    </w:p>
    <w:p w14:paraId="76B11524">
      <w:pPr>
        <w:spacing w:line="560" w:lineRule="exact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 w14:paraId="02850C21">
      <w:pPr>
        <w:spacing w:line="560" w:lineRule="exact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 w14:paraId="452EFFD1">
      <w:pPr>
        <w:spacing w:line="560" w:lineRule="exact"/>
        <w:ind w:firstLine="5280" w:firstLineChars="165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申报单位（公章)</w:t>
      </w:r>
    </w:p>
    <w:p w14:paraId="3718C6C0">
      <w:pPr>
        <w:spacing w:line="560" w:lineRule="exact"/>
        <w:jc w:val="center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                             年  月  日</w:t>
      </w:r>
    </w:p>
    <w:p w14:paraId="4C8D8BB7">
      <w:pPr>
        <w:spacing w:line="560" w:lineRule="exact"/>
        <w:rPr>
          <w:rFonts w:hint="eastAsia" w:ascii="黑体" w:hAnsi="黑体" w:eastAsia="黑体"/>
          <w:bCs/>
          <w:sz w:val="32"/>
          <w:szCs w:val="32"/>
        </w:rPr>
      </w:pPr>
    </w:p>
    <w:p w14:paraId="6D35CEC2">
      <w:pPr>
        <w:ind w:firstLine="640"/>
      </w:pPr>
    </w:p>
    <w:p w14:paraId="4449DC2A">
      <w:pPr>
        <w:spacing w:line="560" w:lineRule="exact"/>
        <w:rPr>
          <w:rFonts w:hint="eastAsia" w:ascii="黑体" w:hAnsi="黑体" w:eastAsia="黑体"/>
          <w:bCs/>
          <w:sz w:val="32"/>
          <w:szCs w:val="32"/>
        </w:rPr>
      </w:pPr>
    </w:p>
    <w:p w14:paraId="6090227B">
      <w:pPr>
        <w:spacing w:line="560" w:lineRule="exact"/>
        <w:rPr>
          <w:rFonts w:hint="eastAsia" w:ascii="黑体" w:hAnsi="黑体" w:eastAsia="黑体"/>
          <w:bCs/>
          <w:sz w:val="32"/>
          <w:szCs w:val="32"/>
        </w:rPr>
      </w:pPr>
    </w:p>
    <w:p w14:paraId="14879FC1">
      <w:pPr>
        <w:spacing w:line="560" w:lineRule="exact"/>
        <w:rPr>
          <w:rFonts w:hint="eastAsia" w:ascii="黑体" w:hAnsi="黑体" w:eastAsia="黑体"/>
          <w:bCs/>
          <w:sz w:val="32"/>
          <w:szCs w:val="32"/>
        </w:rPr>
      </w:pPr>
    </w:p>
    <w:p w14:paraId="32086523">
      <w:pPr>
        <w:spacing w:line="560" w:lineRule="exact"/>
        <w:rPr>
          <w:rFonts w:hint="eastAsia" w:ascii="黑体" w:hAnsi="黑体" w:eastAsia="黑体"/>
          <w:bCs/>
          <w:sz w:val="32"/>
          <w:szCs w:val="32"/>
        </w:rPr>
      </w:pPr>
    </w:p>
    <w:p w14:paraId="071CC822">
      <w:pPr>
        <w:spacing w:line="560" w:lineRule="exact"/>
        <w:rPr>
          <w:rFonts w:hint="eastAsia" w:ascii="黑体" w:hAnsi="黑体" w:eastAsia="黑体"/>
          <w:bCs/>
          <w:sz w:val="32"/>
          <w:szCs w:val="32"/>
        </w:rPr>
      </w:pPr>
    </w:p>
    <w:p w14:paraId="763680B6">
      <w:pPr>
        <w:spacing w:line="560" w:lineRule="exact"/>
        <w:rPr>
          <w:rFonts w:hint="eastAsia" w:ascii="黑体" w:hAnsi="黑体" w:eastAsia="黑体"/>
          <w:bCs/>
          <w:sz w:val="32"/>
          <w:szCs w:val="32"/>
        </w:rPr>
      </w:pPr>
    </w:p>
    <w:p w14:paraId="23F4C772">
      <w:pPr>
        <w:spacing w:line="560" w:lineRule="exact"/>
        <w:rPr>
          <w:rFonts w:hint="eastAsia" w:ascii="黑体" w:hAnsi="黑体" w:eastAsia="黑体"/>
          <w:bCs/>
          <w:sz w:val="32"/>
          <w:szCs w:val="32"/>
        </w:rPr>
      </w:pPr>
    </w:p>
    <w:p w14:paraId="009427AD">
      <w:pPr>
        <w:spacing w:line="560" w:lineRule="exact"/>
        <w:rPr>
          <w:rFonts w:hint="eastAsia" w:ascii="黑体" w:hAnsi="黑体" w:eastAsia="黑体"/>
          <w:bCs/>
          <w:sz w:val="32"/>
          <w:szCs w:val="32"/>
        </w:rPr>
      </w:pPr>
    </w:p>
    <w:p w14:paraId="4EC2C15B">
      <w:pPr>
        <w:spacing w:line="560" w:lineRule="exact"/>
        <w:rPr>
          <w:rFonts w:hint="eastAsia" w:ascii="黑体" w:hAnsi="黑体" w:eastAsia="黑体"/>
          <w:bCs/>
          <w:sz w:val="32"/>
          <w:szCs w:val="32"/>
        </w:rPr>
      </w:pPr>
    </w:p>
    <w:p w14:paraId="2080B207">
      <w:pPr>
        <w:spacing w:line="560" w:lineRule="exact"/>
        <w:ind w:right="640"/>
        <w:rPr>
          <w:rFonts w:hint="eastAsia" w:ascii="黑体" w:hAnsi="黑体" w:eastAsia="黑体" w:cs="黑体"/>
          <w:bCs/>
          <w:sz w:val="32"/>
          <w:szCs w:val="32"/>
        </w:rPr>
      </w:pPr>
    </w:p>
    <w:p w14:paraId="043A800D">
      <w:pPr>
        <w:spacing w:line="560" w:lineRule="exact"/>
        <w:ind w:right="64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 w14:paraId="534F2D77">
      <w:pPr>
        <w:spacing w:line="560" w:lineRule="exact"/>
        <w:ind w:firstLine="560"/>
        <w:rPr>
          <w:rFonts w:hint="eastAsia"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</w:rPr>
        <w:t>附件5</w:t>
      </w:r>
    </w:p>
    <w:p w14:paraId="1F9017A8">
      <w:pPr>
        <w:spacing w:line="270" w:lineRule="atLeast"/>
        <w:jc w:val="center"/>
        <w:rPr>
          <w:rFonts w:hint="eastAsia" w:ascii="方正小标宋_GBK" w:hAnsi="方正小标宋_GBK" w:eastAsia="方正小标宋_GBK" w:cs="方正小标宋_GBK"/>
          <w:bCs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Cs/>
          <w:sz w:val="32"/>
          <w:szCs w:val="32"/>
        </w:rPr>
        <w:t>QC小组注册、QC课题备案、QC申报网上操作指南</w:t>
      </w:r>
    </w:p>
    <w:p w14:paraId="75E8514F">
      <w:pPr>
        <w:spacing w:line="500" w:lineRule="exact"/>
        <w:ind w:firstLine="482"/>
        <w:rPr>
          <w:rFonts w:ascii="仿宋_GB2312" w:eastAsia="仿宋_GB2312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</w:t>
      </w:r>
      <w:r>
        <w:rPr>
          <w:rFonts w:hint="eastAsia"/>
          <w:sz w:val="24"/>
          <w:szCs w:val="24"/>
        </w:rPr>
        <w:t>、进入苏州市市政工程协会网站：</w:t>
      </w:r>
      <w:r>
        <w:fldChar w:fldCharType="begin"/>
      </w:r>
      <w:r>
        <w:instrText xml:space="preserve"> HYPERLINK "http://www.szszxh.org.cn" </w:instrText>
      </w:r>
      <w:r>
        <w:fldChar w:fldCharType="separate"/>
      </w:r>
      <w:r>
        <w:rPr>
          <w:rStyle w:val="9"/>
          <w:rFonts w:hint="eastAsia" w:ascii="仿宋_GB2312" w:eastAsia="仿宋_GB2312"/>
          <w:sz w:val="24"/>
          <w:szCs w:val="24"/>
        </w:rPr>
        <w:t>www.szszxh.org.cn</w:t>
      </w:r>
      <w:r>
        <w:rPr>
          <w:rStyle w:val="9"/>
          <w:rFonts w:hint="eastAsia" w:ascii="仿宋_GB2312" w:eastAsia="仿宋_GB2312"/>
          <w:sz w:val="24"/>
          <w:szCs w:val="24"/>
        </w:rPr>
        <w:fldChar w:fldCharType="end"/>
      </w:r>
      <w:r>
        <w:rPr>
          <w:rStyle w:val="10"/>
          <w:rFonts w:hint="eastAsia" w:ascii="仿宋_GB2312" w:eastAsia="仿宋_GB2312"/>
          <w:sz w:val="24"/>
          <w:szCs w:val="24"/>
        </w:rPr>
        <w:t>。</w:t>
      </w:r>
    </w:p>
    <w:p w14:paraId="6C843643">
      <w:pPr>
        <w:ind w:firstLine="640"/>
      </w:pPr>
      <w:r>
        <w:drawing>
          <wp:inline distT="0" distB="0" distL="0" distR="0">
            <wp:extent cx="5627370" cy="3510915"/>
            <wp:effectExtent l="0" t="0" r="11430" b="9525"/>
            <wp:docPr id="1" name="图片 1" descr="C:/Users/Administrator/Desktop/微信截图_20250109195143.png微信截图_2025010919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微信截图_20250109195143.png微信截图_202501091951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" t="-543" r="8908" b="543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29E34">
      <w:pPr>
        <w:ind w:firstLine="640"/>
      </w:pPr>
    </w:p>
    <w:p w14:paraId="761C0016">
      <w:pPr>
        <w:spacing w:line="300" w:lineRule="exact"/>
        <w:ind w:firstLine="482"/>
        <w:rPr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</w:t>
      </w:r>
      <w:r>
        <w:rPr>
          <w:rFonts w:hint="eastAsia"/>
          <w:sz w:val="24"/>
          <w:szCs w:val="24"/>
        </w:rPr>
        <w:t>、使用账号密码、登录（账号为单位纳税人识别号，密码为注册设定密码）；</w:t>
      </w:r>
    </w:p>
    <w:p w14:paraId="2B3C4BF9">
      <w:pPr>
        <w:spacing w:line="30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注册方法请登录下面的网址链接：</w:t>
      </w:r>
    </w:p>
    <w:p w14:paraId="433B4C39">
      <w:pPr>
        <w:spacing w:line="300" w:lineRule="exact"/>
        <w:ind w:firstLine="640"/>
        <w:rPr>
          <w:sz w:val="24"/>
          <w:szCs w:val="24"/>
        </w:rPr>
      </w:pPr>
      <w:r>
        <w:fldChar w:fldCharType="begin"/>
      </w:r>
      <w:r>
        <w:instrText xml:space="preserve"> HYPERLINK "http://www.szszxh.org.cn/index/Article/noticeInfo?article_id=196" </w:instrText>
      </w:r>
      <w:r>
        <w:fldChar w:fldCharType="separate"/>
      </w:r>
      <w:r>
        <w:rPr>
          <w:rFonts w:hint="eastAsia"/>
          <w:sz w:val="24"/>
          <w:szCs w:val="24"/>
        </w:rPr>
        <w:t>http://www.szszxh.org.cn/index/Article/noticeInfo?article_id=196</w:t>
      </w:r>
      <w:r>
        <w:rPr>
          <w:rFonts w:hint="eastAsia"/>
          <w:sz w:val="24"/>
          <w:szCs w:val="24"/>
        </w:rPr>
        <w:fldChar w:fldCharType="end"/>
      </w:r>
    </w:p>
    <w:p w14:paraId="54E80C75">
      <w:pPr>
        <w:spacing w:line="300" w:lineRule="exac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如忘记登录密码，请联系协会工作人员邓嘉烨找回，联系电话：</w:t>
      </w:r>
      <w:r>
        <w:rPr>
          <w:sz w:val="24"/>
          <w:szCs w:val="24"/>
        </w:rPr>
        <w:t>15850245613</w:t>
      </w:r>
      <w:r>
        <w:rPr>
          <w:rFonts w:hint="eastAsia"/>
          <w:sz w:val="24"/>
          <w:szCs w:val="24"/>
        </w:rPr>
        <w:t>。</w:t>
      </w:r>
    </w:p>
    <w:p w14:paraId="6532D7F7">
      <w:pPr>
        <w:ind w:firstLine="640"/>
      </w:pPr>
      <w:r>
        <w:drawing>
          <wp:inline distT="0" distB="0" distL="0" distR="0">
            <wp:extent cx="5612130" cy="2967355"/>
            <wp:effectExtent l="0" t="0" r="11430" b="4445"/>
            <wp:docPr id="4" name="图片 4" descr="C:/Users/Administrator/Desktop/111.png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111.png1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0" t="642" r="34532" b="-6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EC6E93">
      <w:pPr>
        <w:spacing w:line="360" w:lineRule="exact"/>
        <w:ind w:firstLine="480"/>
      </w:pP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/>
          <w:sz w:val="24"/>
          <w:szCs w:val="24"/>
        </w:rPr>
        <w:t>、进入“行业评价”栏，用户根据自身需求可进行“QC小组注册”、“QC课题备案”以及“QC申报”。</w:t>
      </w:r>
    </w:p>
    <w:p w14:paraId="5F5AD8AA">
      <w:pPr>
        <w:pStyle w:val="11"/>
        <w:ind w:firstLine="0" w:firstLineChars="0"/>
      </w:pPr>
      <w:r>
        <w:drawing>
          <wp:inline distT="0" distB="0" distL="114300" distR="114300">
            <wp:extent cx="5318760" cy="2693035"/>
            <wp:effectExtent l="0" t="0" r="0" b="4445"/>
            <wp:docPr id="2" name="图片 1" descr="C:/Users/Administrator/Desktop/222.pn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/Users/Administrator/Desktop/222.png222"/>
                    <pic:cNvPicPr>
                      <a:picLocks noChangeAspect="1"/>
                    </pic:cNvPicPr>
                  </pic:nvPicPr>
                  <pic:blipFill>
                    <a:blip r:embed="rId7"/>
                    <a:srcRect l="102" t="-351" r="3923" b="351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6D4BD">
      <w:pPr>
        <w:ind w:firstLine="480"/>
        <w:rPr>
          <w:sz w:val="24"/>
          <w:szCs w:val="24"/>
        </w:rPr>
      </w:pPr>
    </w:p>
    <w:p w14:paraId="418C2E7A">
      <w:pPr>
        <w:spacing w:line="360" w:lineRule="exact"/>
        <w:ind w:firstLine="480"/>
        <w:rPr>
          <w:sz w:val="24"/>
          <w:szCs w:val="24"/>
        </w:rPr>
      </w:pPr>
    </w:p>
    <w:p w14:paraId="39DFD3AA">
      <w:pPr>
        <w:spacing w:line="360" w:lineRule="exact"/>
        <w:ind w:firstLine="480"/>
      </w:pPr>
      <w:r>
        <w:rPr>
          <w:rFonts w:hint="eastAsia"/>
          <w:sz w:val="24"/>
          <w:szCs w:val="24"/>
        </w:rPr>
        <w:t>四、首次进行注册的QC小组需要先进入“QC小组注册”页面，完成QC小组名称和其它内容的填写并上传“QC小组申请注册表”，填写完成以后点击“提交申报”，管理员后台进行审核。（备注：后台审核一般在24小时内审核完成，已经注册并审核通过的QC小组可省略此步骤）</w:t>
      </w:r>
    </w:p>
    <w:p w14:paraId="5AC7F653">
      <w:pPr>
        <w:ind w:firstLine="640"/>
      </w:pPr>
      <w:r>
        <w:drawing>
          <wp:inline distT="0" distB="0" distL="114300" distR="114300">
            <wp:extent cx="5200650" cy="3858260"/>
            <wp:effectExtent l="0" t="0" r="11430" b="0"/>
            <wp:docPr id="3" name="图片 2" descr="C:/Users/Administrator/Desktop/2323.png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/Users/Administrator/Desktop/2323.png2323"/>
                    <pic:cNvPicPr>
                      <a:picLocks noChangeAspect="1"/>
                    </pic:cNvPicPr>
                  </pic:nvPicPr>
                  <pic:blipFill>
                    <a:blip r:embed="rId8"/>
                    <a:srcRect t="8536" b="-117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1B8A0">
      <w:pPr>
        <w:pStyle w:val="11"/>
        <w:ind w:firstLine="0" w:firstLineChars="0"/>
      </w:pPr>
    </w:p>
    <w:p w14:paraId="2854B03D">
      <w:pPr>
        <w:spacing w:line="360" w:lineRule="exact"/>
        <w:ind w:firstLine="480"/>
      </w:pPr>
      <w:r>
        <w:rPr>
          <w:rFonts w:hint="eastAsia"/>
          <w:sz w:val="24"/>
          <w:szCs w:val="24"/>
        </w:rPr>
        <w:t>五、QC课题备案：用户登录后点击“QC课题备案”按钮打开课题备案信息填写界面，填写并上传“QC课题备案表”，填写完成点击“提交申报”，管理员后台进行审核。（注意：后台审核一般在24小时内审核完成，审核通过后方可进行QC成果申报）</w:t>
      </w:r>
    </w:p>
    <w:p w14:paraId="53F9CD08">
      <w:pPr>
        <w:pStyle w:val="11"/>
        <w:ind w:firstLine="0" w:firstLineChars="0"/>
      </w:pPr>
      <w:r>
        <w:drawing>
          <wp:inline distT="0" distB="0" distL="114300" distR="114300">
            <wp:extent cx="5312410" cy="3505835"/>
            <wp:effectExtent l="0" t="0" r="6350" b="14605"/>
            <wp:docPr id="5" name="图片 3" descr="C:/Users/Administrator/Desktop/234.png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/Users/Administrator/Desktop/234.png234"/>
                    <pic:cNvPicPr>
                      <a:picLocks noChangeAspect="1"/>
                    </pic:cNvPicPr>
                  </pic:nvPicPr>
                  <pic:blipFill>
                    <a:blip r:embed="rId9"/>
                    <a:srcRect t="2223" b="-314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8094">
      <w:pPr>
        <w:pStyle w:val="11"/>
        <w:ind w:firstLine="0" w:firstLineChars="0"/>
      </w:pPr>
    </w:p>
    <w:p w14:paraId="52C06AFB">
      <w:pPr>
        <w:spacing w:line="360" w:lineRule="exact"/>
        <w:ind w:firstLine="480"/>
      </w:pPr>
      <w:r>
        <w:rPr>
          <w:rFonts w:hint="eastAsia"/>
          <w:sz w:val="24"/>
          <w:szCs w:val="24"/>
        </w:rPr>
        <w:t>六、QC成果申报：用户登录后点击“QC申报”进行申报内容的填写。在上传附件表格时，QC申报表、承诺书合并为一个PDF格式文件上传，QC成果材料以单个文件合并上传，所有上传材料必须为PDF格式。如有多项QC成果，分次进入“行业评价”－“QC申报”栏填报、上传，最后提交完成申报。</w:t>
      </w:r>
    </w:p>
    <w:p w14:paraId="3AD50862">
      <w:pPr>
        <w:ind w:firstLine="640"/>
        <w:jc w:val="center"/>
      </w:pPr>
      <w:r>
        <w:drawing>
          <wp:inline distT="0" distB="0" distL="114300" distR="114300">
            <wp:extent cx="5356860" cy="3100705"/>
            <wp:effectExtent l="0" t="0" r="7620" b="8255"/>
            <wp:docPr id="8" name="图片 5" descr="C:/Users/Administrator/Desktop/4444.png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/Users/Administrator/Desktop/4444.png4444"/>
                    <pic:cNvPicPr>
                      <a:picLocks noChangeAspect="1"/>
                    </pic:cNvPicPr>
                  </pic:nvPicPr>
                  <pic:blipFill>
                    <a:blip r:embed="rId10"/>
                    <a:srcRect t="965" b="-509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588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9B29D">
    <w:pPr>
      <w:pStyle w:val="4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53415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53415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1YmVmNWYzYzYwOTBkYTQwZGM4NGVkYmYzMjNmOWIifQ=="/>
  </w:docVars>
  <w:rsids>
    <w:rsidRoot w:val="0077726A"/>
    <w:rsid w:val="00091B06"/>
    <w:rsid w:val="000F4156"/>
    <w:rsid w:val="00120D97"/>
    <w:rsid w:val="00127EB3"/>
    <w:rsid w:val="00135910"/>
    <w:rsid w:val="001724D7"/>
    <w:rsid w:val="00174BC0"/>
    <w:rsid w:val="00183AAB"/>
    <w:rsid w:val="00196C07"/>
    <w:rsid w:val="001C4F27"/>
    <w:rsid w:val="001D0B5D"/>
    <w:rsid w:val="002237C2"/>
    <w:rsid w:val="00270EC9"/>
    <w:rsid w:val="00280061"/>
    <w:rsid w:val="002A7AB4"/>
    <w:rsid w:val="002B7CBA"/>
    <w:rsid w:val="002C419A"/>
    <w:rsid w:val="002E1F6F"/>
    <w:rsid w:val="002F60C4"/>
    <w:rsid w:val="003102C5"/>
    <w:rsid w:val="00336F95"/>
    <w:rsid w:val="00355CFD"/>
    <w:rsid w:val="003918C1"/>
    <w:rsid w:val="003946B2"/>
    <w:rsid w:val="003A0574"/>
    <w:rsid w:val="003B1A5B"/>
    <w:rsid w:val="003F2E87"/>
    <w:rsid w:val="00403ECD"/>
    <w:rsid w:val="00413783"/>
    <w:rsid w:val="004D0C7E"/>
    <w:rsid w:val="00507D4C"/>
    <w:rsid w:val="00515B11"/>
    <w:rsid w:val="00524D40"/>
    <w:rsid w:val="00556201"/>
    <w:rsid w:val="0058735F"/>
    <w:rsid w:val="00590A1C"/>
    <w:rsid w:val="005E4B10"/>
    <w:rsid w:val="005E51D9"/>
    <w:rsid w:val="005F5D29"/>
    <w:rsid w:val="00600899"/>
    <w:rsid w:val="00614CF6"/>
    <w:rsid w:val="00627CDE"/>
    <w:rsid w:val="006A1294"/>
    <w:rsid w:val="006A4B4B"/>
    <w:rsid w:val="006D573A"/>
    <w:rsid w:val="007028EC"/>
    <w:rsid w:val="00730C50"/>
    <w:rsid w:val="0077726A"/>
    <w:rsid w:val="00853BE5"/>
    <w:rsid w:val="008642F6"/>
    <w:rsid w:val="008668D7"/>
    <w:rsid w:val="008D666A"/>
    <w:rsid w:val="008E3D1F"/>
    <w:rsid w:val="008F1361"/>
    <w:rsid w:val="008F2EBD"/>
    <w:rsid w:val="009256C3"/>
    <w:rsid w:val="00927CE6"/>
    <w:rsid w:val="00942EF1"/>
    <w:rsid w:val="00943D52"/>
    <w:rsid w:val="00951A08"/>
    <w:rsid w:val="009607A6"/>
    <w:rsid w:val="00995305"/>
    <w:rsid w:val="009A3092"/>
    <w:rsid w:val="009A719E"/>
    <w:rsid w:val="009B06C1"/>
    <w:rsid w:val="009B0B7C"/>
    <w:rsid w:val="009C62BF"/>
    <w:rsid w:val="00A1789A"/>
    <w:rsid w:val="00A320DC"/>
    <w:rsid w:val="00A34A86"/>
    <w:rsid w:val="00A6071A"/>
    <w:rsid w:val="00AA4F08"/>
    <w:rsid w:val="00AD4C9B"/>
    <w:rsid w:val="00AF4195"/>
    <w:rsid w:val="00B067A6"/>
    <w:rsid w:val="00B4371E"/>
    <w:rsid w:val="00B526BA"/>
    <w:rsid w:val="00B57E93"/>
    <w:rsid w:val="00B80818"/>
    <w:rsid w:val="00B87275"/>
    <w:rsid w:val="00BC5E61"/>
    <w:rsid w:val="00BC7B52"/>
    <w:rsid w:val="00C32ECB"/>
    <w:rsid w:val="00C71BD6"/>
    <w:rsid w:val="00C93900"/>
    <w:rsid w:val="00CA0F01"/>
    <w:rsid w:val="00CA29A4"/>
    <w:rsid w:val="00CB0566"/>
    <w:rsid w:val="00CC0BE4"/>
    <w:rsid w:val="00CC46FD"/>
    <w:rsid w:val="00CD31E8"/>
    <w:rsid w:val="00CE3733"/>
    <w:rsid w:val="00D05C15"/>
    <w:rsid w:val="00D149E8"/>
    <w:rsid w:val="00D47E1F"/>
    <w:rsid w:val="00D61378"/>
    <w:rsid w:val="00DC2156"/>
    <w:rsid w:val="00DD6CE6"/>
    <w:rsid w:val="00E003A5"/>
    <w:rsid w:val="00E25713"/>
    <w:rsid w:val="00E5772E"/>
    <w:rsid w:val="00E70236"/>
    <w:rsid w:val="00EC5DAC"/>
    <w:rsid w:val="00ED0C40"/>
    <w:rsid w:val="00EE3BB3"/>
    <w:rsid w:val="00F04A3E"/>
    <w:rsid w:val="00F115FD"/>
    <w:rsid w:val="00F429FC"/>
    <w:rsid w:val="00F474D0"/>
    <w:rsid w:val="00F63D2D"/>
    <w:rsid w:val="00F91FD8"/>
    <w:rsid w:val="00FA05B8"/>
    <w:rsid w:val="00FC6AEC"/>
    <w:rsid w:val="01802C9E"/>
    <w:rsid w:val="01D408F4"/>
    <w:rsid w:val="01F42D45"/>
    <w:rsid w:val="02C255EF"/>
    <w:rsid w:val="0374238F"/>
    <w:rsid w:val="03DE3CAC"/>
    <w:rsid w:val="03FF396C"/>
    <w:rsid w:val="054C629F"/>
    <w:rsid w:val="05777F14"/>
    <w:rsid w:val="059934E9"/>
    <w:rsid w:val="05C90643"/>
    <w:rsid w:val="06257AC8"/>
    <w:rsid w:val="063B7194"/>
    <w:rsid w:val="08631125"/>
    <w:rsid w:val="08A41020"/>
    <w:rsid w:val="0A770A7A"/>
    <w:rsid w:val="0AB87005"/>
    <w:rsid w:val="0B8213C1"/>
    <w:rsid w:val="0D3F756A"/>
    <w:rsid w:val="0DFF4F4B"/>
    <w:rsid w:val="0E72571D"/>
    <w:rsid w:val="0EEA1757"/>
    <w:rsid w:val="0F242EBB"/>
    <w:rsid w:val="112203C1"/>
    <w:rsid w:val="11460681"/>
    <w:rsid w:val="13CE1647"/>
    <w:rsid w:val="14777F31"/>
    <w:rsid w:val="148368D6"/>
    <w:rsid w:val="14956609"/>
    <w:rsid w:val="14CA0061"/>
    <w:rsid w:val="14D25167"/>
    <w:rsid w:val="15BD1974"/>
    <w:rsid w:val="168D7598"/>
    <w:rsid w:val="177C13BA"/>
    <w:rsid w:val="18561C0B"/>
    <w:rsid w:val="1910625E"/>
    <w:rsid w:val="19D41982"/>
    <w:rsid w:val="1A1459A8"/>
    <w:rsid w:val="1A8E1B30"/>
    <w:rsid w:val="1AB1581F"/>
    <w:rsid w:val="1AD82DAC"/>
    <w:rsid w:val="1ADA2F73"/>
    <w:rsid w:val="1B3C105C"/>
    <w:rsid w:val="1BB47375"/>
    <w:rsid w:val="1C493F61"/>
    <w:rsid w:val="1D916A71"/>
    <w:rsid w:val="1DDE2DCF"/>
    <w:rsid w:val="1DF12B02"/>
    <w:rsid w:val="1FCD6FEB"/>
    <w:rsid w:val="20014B53"/>
    <w:rsid w:val="2020322B"/>
    <w:rsid w:val="20A35C0A"/>
    <w:rsid w:val="20F14BC7"/>
    <w:rsid w:val="23184AFE"/>
    <w:rsid w:val="23EA7AC5"/>
    <w:rsid w:val="24284DA4"/>
    <w:rsid w:val="24D51492"/>
    <w:rsid w:val="25205A7B"/>
    <w:rsid w:val="253318A7"/>
    <w:rsid w:val="254E25E8"/>
    <w:rsid w:val="25E62499"/>
    <w:rsid w:val="28553C8E"/>
    <w:rsid w:val="286D547B"/>
    <w:rsid w:val="294A1A4B"/>
    <w:rsid w:val="29A511C3"/>
    <w:rsid w:val="29C8102A"/>
    <w:rsid w:val="2B3C1135"/>
    <w:rsid w:val="2C48099A"/>
    <w:rsid w:val="2D880661"/>
    <w:rsid w:val="2DA76D39"/>
    <w:rsid w:val="2E884DBD"/>
    <w:rsid w:val="2F4B7B98"/>
    <w:rsid w:val="2FA15A0A"/>
    <w:rsid w:val="306B6744"/>
    <w:rsid w:val="318D48CA"/>
    <w:rsid w:val="32B36789"/>
    <w:rsid w:val="32E97DF4"/>
    <w:rsid w:val="33BC1065"/>
    <w:rsid w:val="340E164C"/>
    <w:rsid w:val="363B2715"/>
    <w:rsid w:val="369736C3"/>
    <w:rsid w:val="38A0702E"/>
    <w:rsid w:val="38F848ED"/>
    <w:rsid w:val="3AC90D33"/>
    <w:rsid w:val="3AD220D4"/>
    <w:rsid w:val="3C330D19"/>
    <w:rsid w:val="3C9506A5"/>
    <w:rsid w:val="3CFB6F60"/>
    <w:rsid w:val="3DDF6705"/>
    <w:rsid w:val="3E691DE9"/>
    <w:rsid w:val="3FC27A03"/>
    <w:rsid w:val="404623E2"/>
    <w:rsid w:val="406C796F"/>
    <w:rsid w:val="41050C2E"/>
    <w:rsid w:val="412169AB"/>
    <w:rsid w:val="41AA074E"/>
    <w:rsid w:val="42817F10"/>
    <w:rsid w:val="431070B2"/>
    <w:rsid w:val="440C56F0"/>
    <w:rsid w:val="450965FB"/>
    <w:rsid w:val="4550785F"/>
    <w:rsid w:val="4568104C"/>
    <w:rsid w:val="45F02A2E"/>
    <w:rsid w:val="462F3918"/>
    <w:rsid w:val="474F6B55"/>
    <w:rsid w:val="486B2FBF"/>
    <w:rsid w:val="49E1317B"/>
    <w:rsid w:val="4A4E6A63"/>
    <w:rsid w:val="4A6C513B"/>
    <w:rsid w:val="4B1F5D09"/>
    <w:rsid w:val="4C944EDC"/>
    <w:rsid w:val="4D477799"/>
    <w:rsid w:val="4D764122"/>
    <w:rsid w:val="4DCB2178"/>
    <w:rsid w:val="4F4421E2"/>
    <w:rsid w:val="4F72028E"/>
    <w:rsid w:val="50B76159"/>
    <w:rsid w:val="515A6895"/>
    <w:rsid w:val="51D535C6"/>
    <w:rsid w:val="5221680B"/>
    <w:rsid w:val="5268443A"/>
    <w:rsid w:val="52742DDF"/>
    <w:rsid w:val="528E02B3"/>
    <w:rsid w:val="53321667"/>
    <w:rsid w:val="53B13BBE"/>
    <w:rsid w:val="55805F3E"/>
    <w:rsid w:val="56577124"/>
    <w:rsid w:val="565A053D"/>
    <w:rsid w:val="567809C3"/>
    <w:rsid w:val="568334F9"/>
    <w:rsid w:val="570F30D6"/>
    <w:rsid w:val="57325016"/>
    <w:rsid w:val="58473F79"/>
    <w:rsid w:val="59A850E4"/>
    <w:rsid w:val="59AC10B0"/>
    <w:rsid w:val="5C4C0928"/>
    <w:rsid w:val="5CA22C3E"/>
    <w:rsid w:val="5D26561D"/>
    <w:rsid w:val="5DF9688E"/>
    <w:rsid w:val="5E767EDE"/>
    <w:rsid w:val="60A01243"/>
    <w:rsid w:val="61DA1025"/>
    <w:rsid w:val="635316A4"/>
    <w:rsid w:val="63634A5A"/>
    <w:rsid w:val="63A37EF4"/>
    <w:rsid w:val="63BA6ABF"/>
    <w:rsid w:val="6455389D"/>
    <w:rsid w:val="66CD08B8"/>
    <w:rsid w:val="67E61C31"/>
    <w:rsid w:val="681C5653"/>
    <w:rsid w:val="68F22857"/>
    <w:rsid w:val="69A10C92"/>
    <w:rsid w:val="6A372C18"/>
    <w:rsid w:val="6B1A031F"/>
    <w:rsid w:val="6B4F5D3F"/>
    <w:rsid w:val="6BDB5825"/>
    <w:rsid w:val="6C00528B"/>
    <w:rsid w:val="6CC14A1B"/>
    <w:rsid w:val="6D2B6338"/>
    <w:rsid w:val="6D77157D"/>
    <w:rsid w:val="6EA75E23"/>
    <w:rsid w:val="6ECB1B80"/>
    <w:rsid w:val="6F5F0B04"/>
    <w:rsid w:val="71924BD7"/>
    <w:rsid w:val="75AC44D3"/>
    <w:rsid w:val="75D5120A"/>
    <w:rsid w:val="762A53DF"/>
    <w:rsid w:val="76DB2B7D"/>
    <w:rsid w:val="7772528F"/>
    <w:rsid w:val="785E5813"/>
    <w:rsid w:val="791642B4"/>
    <w:rsid w:val="7B220D7A"/>
    <w:rsid w:val="7B317350"/>
    <w:rsid w:val="7B7D2454"/>
    <w:rsid w:val="7D2B59AF"/>
    <w:rsid w:val="7D5316BF"/>
    <w:rsid w:val="7D5D67E1"/>
    <w:rsid w:val="7DC91981"/>
    <w:rsid w:val="7E5A6A7D"/>
    <w:rsid w:val="7F076C05"/>
    <w:rsid w:val="7F841C19"/>
    <w:rsid w:val="7FFE1F7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FollowedHyperlink"/>
    <w:basedOn w:val="8"/>
    <w:autoRedefine/>
    <w:semiHidden/>
    <w:unhideWhenUsed/>
    <w:qFormat/>
    <w:uiPriority w:val="99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2">
    <w:name w:val="批注框文本 字符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3">
    <w:name w:val="日期 字符"/>
    <w:basedOn w:val="8"/>
    <w:link w:val="2"/>
    <w:autoRedefine/>
    <w:semiHidden/>
    <w:qFormat/>
    <w:uiPriority w:val="99"/>
    <w:rPr>
      <w:kern w:val="2"/>
      <w:sz w:val="21"/>
      <w:szCs w:val="22"/>
    </w:rPr>
  </w:style>
  <w:style w:type="character" w:customStyle="1" w:styleId="14">
    <w:name w:val="页眉 字符"/>
    <w:basedOn w:val="8"/>
    <w:link w:val="5"/>
    <w:autoRedefine/>
    <w:qFormat/>
    <w:uiPriority w:val="99"/>
    <w:rPr>
      <w:kern w:val="2"/>
      <w:sz w:val="18"/>
      <w:szCs w:val="18"/>
    </w:rPr>
  </w:style>
  <w:style w:type="character" w:customStyle="1" w:styleId="15">
    <w:name w:val="页脚 字符"/>
    <w:basedOn w:val="8"/>
    <w:link w:val="4"/>
    <w:autoRedefine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1929</Words>
  <Characters>2147</Characters>
  <Lines>18</Lines>
  <Paragraphs>5</Paragraphs>
  <TotalTime>48</TotalTime>
  <ScaleCrop>false</ScaleCrop>
  <LinksUpToDate>false</LinksUpToDate>
  <CharactersWithSpaces>2291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2026-01-04T13:24:00Z</dcterms:created>
  <dc:creator>dreamsummit</dc:creator>
  <cp:lastModifiedBy>苏州市市政工程协会</cp:lastModifiedBy>
  <cp:lastPrinted>2026-01-05T04:24:00Z</cp:lastPrinted>
  <dcterms:modified xsi:type="dcterms:W3CDTF">2026-01-05T04:44:29Z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B3F4497CC3CA465EAB090AFA3FE2C9B0_13</vt:lpwstr>
  </property>
  <property fmtid="{D5CDD505-2E9C-101B-9397-08002B2CF9AE}" pid="4" name="KSOTemplateDocerSaveRecord">
    <vt:lpwstr>eyJoZGlkIjoiNDUyODQyZDIwOGFkZDNmODhlNjg3OTA2ZWQ4MTM1ZGMiLCJ1c2VySWQiOiI1NzQ5MzU3NzIifQ==</vt:lpwstr>
  </property>
</Properties>
</file>