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FD4B" w14:textId="77777777" w:rsidR="006C6A8B" w:rsidRDefault="003C424F">
      <w:pPr>
        <w:autoSpaceDN w:val="0"/>
        <w:spacing w:beforeLines="50" w:before="156" w:line="1000" w:lineRule="exact"/>
        <w:ind w:leftChars="100" w:left="210" w:rightChars="100" w:right="210"/>
        <w:jc w:val="distribute"/>
        <w:rPr>
          <w:rFonts w:ascii="Times New Roman" w:eastAsia="方正小标宋_GBK" w:hAnsi="Times New Roman"/>
          <w:color w:val="FF0000"/>
          <w:spacing w:val="-4"/>
          <w:sz w:val="72"/>
          <w:szCs w:val="72"/>
        </w:rPr>
      </w:pPr>
      <w:r>
        <w:rPr>
          <w:rFonts w:ascii="Times New Roman" w:eastAsia="方正小标宋_GBK" w:hAnsi="Times New Roman" w:hint="eastAsia"/>
          <w:color w:val="FF0000"/>
          <w:spacing w:val="-4"/>
          <w:sz w:val="72"/>
          <w:szCs w:val="72"/>
        </w:rPr>
        <w:t>中共苏州委宣传部</w:t>
      </w:r>
    </w:p>
    <w:p w14:paraId="4307D5D3" w14:textId="77777777" w:rsidR="006C6A8B" w:rsidRDefault="003C424F">
      <w:pPr>
        <w:autoSpaceDN w:val="0"/>
        <w:spacing w:line="1000" w:lineRule="exact"/>
        <w:ind w:leftChars="100" w:left="210" w:rightChars="100" w:right="210"/>
        <w:jc w:val="distribute"/>
        <w:rPr>
          <w:rFonts w:ascii="Times New Roman" w:eastAsia="方正小标宋_GBK" w:hAnsi="Times New Roman"/>
          <w:color w:val="FF0000"/>
          <w:spacing w:val="-4"/>
          <w:sz w:val="72"/>
          <w:szCs w:val="72"/>
        </w:rPr>
      </w:pPr>
      <w:r>
        <w:rPr>
          <w:rFonts w:ascii="Times New Roman" w:eastAsia="方正小标宋_GBK" w:hAnsi="Times New Roman" w:hint="eastAsia"/>
          <w:color w:val="FF0000"/>
          <w:spacing w:val="-4"/>
          <w:sz w:val="72"/>
          <w:szCs w:val="72"/>
        </w:rPr>
        <w:t>苏州市文明办</w:t>
      </w:r>
    </w:p>
    <w:p w14:paraId="1EA2E69B" w14:textId="77777777" w:rsidR="006C6A8B" w:rsidRDefault="009C0096">
      <w:pPr>
        <w:spacing w:line="700" w:lineRule="exact"/>
        <w:jc w:val="center"/>
        <w:rPr>
          <w:rFonts w:ascii="Times New Roman" w:eastAsia="方正小标宋_GBK" w:hAnsi="Times New Roman"/>
          <w:b/>
          <w:sz w:val="44"/>
          <w:szCs w:val="44"/>
        </w:rPr>
      </w:pPr>
      <w:r>
        <w:pict w14:anchorId="35204A2D">
          <v:line id="直接连接符 2" o:spid="_x0000_s1026" style="position:absolute;left:0;text-align:left;z-index:1;mso-wrap-distance-top:0;mso-wrap-distance-bottom:0;mso-width-relative:page;mso-height-relative:page" from=".1pt,6.35pt" to="441.1pt,6.35pt" strokecolor="red" strokeweight="2pt">
            <w10:wrap type="topAndBottom"/>
          </v:line>
        </w:pict>
      </w:r>
    </w:p>
    <w:p w14:paraId="6A7591D0" w14:textId="77777777" w:rsidR="006C6A8B" w:rsidRDefault="003C424F">
      <w:pPr>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关于做好“七一”前后社会氛围营造</w:t>
      </w:r>
    </w:p>
    <w:p w14:paraId="3B67B9AC" w14:textId="77777777" w:rsidR="006C6A8B" w:rsidRDefault="003C424F">
      <w:pPr>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和公共环境布置工作的通知</w:t>
      </w:r>
    </w:p>
    <w:p w14:paraId="154ABE8C" w14:textId="77777777" w:rsidR="006C6A8B" w:rsidRDefault="006C6A8B" w:rsidP="00B30456">
      <w:pPr>
        <w:jc w:val="center"/>
        <w:rPr>
          <w:rFonts w:ascii="Times New Roman" w:eastAsia="华文中宋" w:hAnsi="Times New Roman"/>
          <w:b/>
          <w:sz w:val="44"/>
          <w:szCs w:val="44"/>
        </w:rPr>
      </w:pPr>
    </w:p>
    <w:p w14:paraId="6F7CCA23" w14:textId="77777777" w:rsidR="006C6A8B" w:rsidRDefault="003C424F" w:rsidP="00B30456">
      <w:pPr>
        <w:rPr>
          <w:rFonts w:ascii="Times New Roman" w:eastAsia="仿宋_GB2312" w:hAnsi="Times New Roman"/>
          <w:sz w:val="32"/>
          <w:szCs w:val="32"/>
        </w:rPr>
      </w:pPr>
      <w:r>
        <w:rPr>
          <w:rFonts w:ascii="Times New Roman" w:eastAsia="仿宋_GB2312" w:hAnsi="Times New Roman" w:hint="eastAsia"/>
          <w:sz w:val="32"/>
          <w:szCs w:val="32"/>
        </w:rPr>
        <w:t>各县级市（区）党委宣传部、文明办，市文明委各有关成员单位</w:t>
      </w:r>
      <w:r w:rsidR="003C33B9">
        <w:rPr>
          <w:rFonts w:ascii="Times New Roman" w:eastAsia="仿宋_GB2312" w:hAnsi="Times New Roman" w:hint="eastAsia"/>
          <w:sz w:val="32"/>
          <w:szCs w:val="32"/>
        </w:rPr>
        <w:t>，市各有关部门和单位</w:t>
      </w:r>
      <w:r>
        <w:rPr>
          <w:rFonts w:ascii="Times New Roman" w:eastAsia="仿宋_GB2312" w:hAnsi="Times New Roman" w:hint="eastAsia"/>
          <w:sz w:val="32"/>
          <w:szCs w:val="32"/>
        </w:rPr>
        <w:t>：</w:t>
      </w:r>
    </w:p>
    <w:p w14:paraId="21639348" w14:textId="77777777" w:rsidR="006C6A8B" w:rsidRDefault="003C424F" w:rsidP="00B3045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为隆重庆祝中国共产党成立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周年，大力营造“党的盛典、人民的节日”社会氛围，按照中央、省委和市委关于庆祝中国共产党成立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周年有关部署要求，请各地各部门</w:t>
      </w:r>
      <w:r w:rsidR="003C33B9">
        <w:rPr>
          <w:rFonts w:ascii="Times New Roman" w:eastAsia="仿宋_GB2312" w:hAnsi="Times New Roman" w:hint="eastAsia"/>
          <w:sz w:val="32"/>
          <w:szCs w:val="32"/>
        </w:rPr>
        <w:t>各</w:t>
      </w:r>
      <w:r>
        <w:rPr>
          <w:rFonts w:ascii="Times New Roman" w:eastAsia="仿宋_GB2312" w:hAnsi="Times New Roman" w:hint="eastAsia"/>
          <w:sz w:val="32"/>
          <w:szCs w:val="32"/>
        </w:rPr>
        <w:t>单位在“七一”前后做好社会氛围营造、公共环境布置工作。具体要求如下：</w:t>
      </w:r>
    </w:p>
    <w:p w14:paraId="041600A9" w14:textId="77777777" w:rsidR="006C6A8B" w:rsidRDefault="003C424F" w:rsidP="00B30456">
      <w:pPr>
        <w:ind w:firstLineChars="200" w:firstLine="640"/>
        <w:rPr>
          <w:rFonts w:ascii="Times New Roman" w:eastAsia="仿宋_GB2312" w:hAnsi="Times New Roman"/>
          <w:sz w:val="32"/>
          <w:szCs w:val="32"/>
        </w:rPr>
      </w:pPr>
      <w:r>
        <w:rPr>
          <w:rFonts w:ascii="Times New Roman" w:eastAsia="楷体" w:hAnsi="Times New Roman" w:hint="eastAsia"/>
          <w:sz w:val="32"/>
          <w:szCs w:val="32"/>
        </w:rPr>
        <w:t>1</w:t>
      </w:r>
      <w:r>
        <w:rPr>
          <w:rFonts w:ascii="Times New Roman" w:eastAsia="楷体" w:hAnsi="Times New Roman" w:hint="eastAsia"/>
          <w:sz w:val="32"/>
          <w:szCs w:val="32"/>
        </w:rPr>
        <w:t>．规范使用党旗党徽。</w:t>
      </w:r>
      <w:r>
        <w:rPr>
          <w:rFonts w:ascii="Times New Roman" w:eastAsia="仿宋_GB2312" w:hAnsi="Times New Roman" w:hint="eastAsia"/>
          <w:sz w:val="32"/>
          <w:szCs w:val="32"/>
        </w:rPr>
        <w:t>按照《中国共产党党旗党徽制作和使用的若干规定》要求，党内举行重大庆祝、纪念活动和党日活动时，可以悬挂党旗；按《国旗法》规定应升挂国旗的场所，一般不同时悬挂党旗。除《规定》明确的党徽使用范围外，使用党徽及其图案需经县级和县级以上</w:t>
      </w:r>
      <w:r w:rsidR="001B7615">
        <w:rPr>
          <w:rFonts w:ascii="Times New Roman" w:eastAsia="仿宋_GB2312" w:hAnsi="Times New Roman" w:hint="eastAsia"/>
          <w:sz w:val="32"/>
          <w:szCs w:val="32"/>
        </w:rPr>
        <w:t>党委</w:t>
      </w:r>
      <w:r>
        <w:rPr>
          <w:rFonts w:ascii="Times New Roman" w:eastAsia="仿宋_GB2312" w:hAnsi="Times New Roman" w:hint="eastAsia"/>
          <w:sz w:val="32"/>
          <w:szCs w:val="32"/>
        </w:rPr>
        <w:t>组织部批准。悬挂党</w:t>
      </w:r>
      <w:r>
        <w:rPr>
          <w:rFonts w:ascii="Times New Roman" w:eastAsia="仿宋_GB2312" w:hAnsi="Times New Roman" w:hint="eastAsia"/>
          <w:sz w:val="32"/>
          <w:szCs w:val="32"/>
        </w:rPr>
        <w:lastRenderedPageBreak/>
        <w:t>旗党徽，应当置于显著位置。使用党旗党徽及其图案，应当严肃、庄重。不得使用破损、污损、褪色或不符合制作规定的党旗党徽。党旗党徽及其图案不得用作商标和广告。</w:t>
      </w:r>
    </w:p>
    <w:p w14:paraId="5B23FC27" w14:textId="77777777" w:rsidR="006C6A8B" w:rsidRDefault="003C424F" w:rsidP="00B30456">
      <w:pPr>
        <w:ind w:firstLineChars="200" w:firstLine="640"/>
        <w:rPr>
          <w:rFonts w:ascii="Times New Roman" w:eastAsia="仿宋_GB2312" w:hAnsi="Times New Roman"/>
          <w:sz w:val="32"/>
          <w:szCs w:val="32"/>
        </w:rPr>
      </w:pPr>
      <w:r>
        <w:rPr>
          <w:rFonts w:ascii="Times New Roman" w:eastAsia="楷体" w:hAnsi="Times New Roman" w:hint="eastAsia"/>
          <w:sz w:val="32"/>
          <w:szCs w:val="32"/>
        </w:rPr>
        <w:t>2</w:t>
      </w:r>
      <w:r>
        <w:rPr>
          <w:rFonts w:ascii="Times New Roman" w:eastAsia="楷体" w:hAnsi="Times New Roman" w:hint="eastAsia"/>
          <w:sz w:val="32"/>
          <w:szCs w:val="32"/>
        </w:rPr>
        <w:t>．规范使用活动标识和宣传标语。</w:t>
      </w:r>
      <w:r>
        <w:rPr>
          <w:rFonts w:ascii="Times New Roman" w:eastAsia="仿宋_GB2312" w:hAnsi="Times New Roman" w:hint="eastAsia"/>
          <w:sz w:val="32"/>
          <w:szCs w:val="32"/>
        </w:rPr>
        <w:t>各地各部门</w:t>
      </w:r>
      <w:r w:rsidR="003C33B9">
        <w:rPr>
          <w:rFonts w:ascii="Times New Roman" w:eastAsia="仿宋_GB2312" w:hAnsi="Times New Roman" w:hint="eastAsia"/>
          <w:sz w:val="32"/>
          <w:szCs w:val="32"/>
        </w:rPr>
        <w:t>各</w:t>
      </w:r>
      <w:r>
        <w:rPr>
          <w:rFonts w:ascii="Times New Roman" w:eastAsia="仿宋_GB2312" w:hAnsi="Times New Roman" w:hint="eastAsia"/>
          <w:sz w:val="32"/>
          <w:szCs w:val="32"/>
        </w:rPr>
        <w:t>单位要规范使用中国共产党成立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周年庆祝活动标识（最新下载地址见附件</w:t>
      </w:r>
      <w:r>
        <w:rPr>
          <w:rFonts w:ascii="Times New Roman" w:eastAsia="仿宋_GB2312" w:hAnsi="Times New Roman" w:hint="eastAsia"/>
          <w:sz w:val="32"/>
          <w:szCs w:val="32"/>
        </w:rPr>
        <w:t>2</w:t>
      </w:r>
      <w:r>
        <w:rPr>
          <w:rFonts w:ascii="Times New Roman" w:eastAsia="仿宋_GB2312" w:hAnsi="Times New Roman" w:hint="eastAsia"/>
          <w:sz w:val="32"/>
          <w:szCs w:val="32"/>
        </w:rPr>
        <w:t>），不得用于商业广告、制作商标或其他任何商业性用途，不得用于部门单位内部庆典或私人庆典和吊唁活动，不得在重大庆祝活动中擅自使用自行设计制作的活动标识。要充分用好中央、省委和市委颁布的宣传标语口号，通过悬挂横幅、宣传挂图、绿地置景、夜景照明、灯光秀等多种形式，精心布置城乡公共环境，景区、公共文化场所集中播放爱党爱国歌曲，大力营造共庆百年华诞、共创历史伟业的浓厚社会氛围。</w:t>
      </w:r>
    </w:p>
    <w:p w14:paraId="0E8D5D2E" w14:textId="77777777" w:rsidR="006C6A8B" w:rsidRDefault="003C424F" w:rsidP="00B30456">
      <w:pPr>
        <w:ind w:firstLineChars="200" w:firstLine="640"/>
        <w:rPr>
          <w:rFonts w:ascii="Times New Roman" w:eastAsia="仿宋_GB2312" w:hAnsi="Times New Roman"/>
          <w:sz w:val="32"/>
          <w:szCs w:val="32"/>
        </w:rPr>
      </w:pPr>
      <w:r>
        <w:rPr>
          <w:rFonts w:ascii="Times New Roman" w:eastAsia="楷体" w:hAnsi="Times New Roman" w:hint="eastAsia"/>
          <w:sz w:val="32"/>
          <w:szCs w:val="32"/>
        </w:rPr>
        <w:t>3</w:t>
      </w:r>
      <w:r>
        <w:rPr>
          <w:rFonts w:ascii="Times New Roman" w:eastAsia="楷体" w:hAnsi="Times New Roman" w:hint="eastAsia"/>
          <w:sz w:val="32"/>
          <w:szCs w:val="32"/>
        </w:rPr>
        <w:t>．广泛制作传播公益广告。</w:t>
      </w:r>
      <w:r>
        <w:rPr>
          <w:rFonts w:ascii="Times New Roman" w:eastAsia="仿宋_GB2312" w:hAnsi="Times New Roman" w:hint="eastAsia"/>
          <w:sz w:val="32"/>
          <w:szCs w:val="32"/>
        </w:rPr>
        <w:t>各地各部门各媒体要根据中央要求精心设计制作庆祝中国共产党成立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周年的公益广告，严格落实《公益广告促进和管理暂行办法》要求，在报刊、电视、网站等显著位置、重要时段积极刊播。依托户外大屏、移动电视、墙体围挡、灯箱展板、灯</w:t>
      </w:r>
      <w:proofErr w:type="gramStart"/>
      <w:r>
        <w:rPr>
          <w:rFonts w:ascii="Times New Roman" w:eastAsia="仿宋_GB2312" w:hAnsi="Times New Roman" w:hint="eastAsia"/>
          <w:sz w:val="32"/>
          <w:szCs w:val="32"/>
        </w:rPr>
        <w:t>杆道旗</w:t>
      </w:r>
      <w:proofErr w:type="gramEnd"/>
      <w:r>
        <w:rPr>
          <w:rFonts w:ascii="Times New Roman" w:eastAsia="仿宋_GB2312" w:hAnsi="Times New Roman" w:hint="eastAsia"/>
          <w:sz w:val="32"/>
          <w:szCs w:val="32"/>
        </w:rPr>
        <w:t>、车厢车身、宣传橱窗等形式各样的载体，持续进行中国共产党成立</w:t>
      </w:r>
      <w:r>
        <w:rPr>
          <w:rFonts w:ascii="Times New Roman" w:eastAsia="仿宋_GB2312" w:hAnsi="Times New Roman" w:hint="eastAsia"/>
          <w:sz w:val="32"/>
          <w:szCs w:val="32"/>
        </w:rPr>
        <w:t>100</w:t>
      </w:r>
      <w:proofErr w:type="gramStart"/>
      <w:r>
        <w:rPr>
          <w:rFonts w:ascii="Times New Roman" w:eastAsia="仿宋_GB2312" w:hAnsi="Times New Roman" w:hint="eastAsia"/>
          <w:sz w:val="32"/>
          <w:szCs w:val="32"/>
        </w:rPr>
        <w:t>周年公益</w:t>
      </w:r>
      <w:proofErr w:type="gramEnd"/>
      <w:r>
        <w:rPr>
          <w:rFonts w:ascii="Times New Roman" w:eastAsia="仿宋_GB2312" w:hAnsi="Times New Roman" w:hint="eastAsia"/>
          <w:sz w:val="32"/>
          <w:szCs w:val="32"/>
        </w:rPr>
        <w:t>宣传，有效扩大覆盖面。</w:t>
      </w:r>
    </w:p>
    <w:p w14:paraId="603C6E99" w14:textId="77777777" w:rsidR="006C6A8B" w:rsidRDefault="003C424F" w:rsidP="00B30456">
      <w:pPr>
        <w:ind w:firstLineChars="200" w:firstLine="640"/>
        <w:rPr>
          <w:rFonts w:ascii="Times New Roman" w:eastAsia="仿宋_GB2312" w:hAnsi="Times New Roman"/>
          <w:sz w:val="32"/>
          <w:szCs w:val="32"/>
        </w:rPr>
      </w:pPr>
      <w:r>
        <w:rPr>
          <w:rFonts w:ascii="Times New Roman" w:eastAsia="楷体" w:hAnsi="Times New Roman" w:hint="eastAsia"/>
          <w:sz w:val="32"/>
          <w:szCs w:val="32"/>
        </w:rPr>
        <w:t>4</w:t>
      </w:r>
      <w:r>
        <w:rPr>
          <w:rFonts w:ascii="Times New Roman" w:eastAsia="楷体" w:hAnsi="Times New Roman" w:hint="eastAsia"/>
          <w:sz w:val="32"/>
          <w:szCs w:val="32"/>
        </w:rPr>
        <w:t>．组织收听收看刊播中央庆祝活动。</w:t>
      </w:r>
      <w:r>
        <w:rPr>
          <w:rFonts w:ascii="Times New Roman" w:eastAsia="仿宋_GB2312" w:hAnsi="Times New Roman" w:hint="eastAsia"/>
          <w:sz w:val="32"/>
          <w:szCs w:val="32"/>
        </w:rPr>
        <w:t>各级各类媒体按照要求及时转播中央举行的庆祝大会，颁授“七一勋章”和全国“两优一先”表彰，大型主题展览、文艺演出等庆祝活动实况。各地各部门</w:t>
      </w:r>
      <w:r w:rsidR="00B30456">
        <w:rPr>
          <w:rFonts w:ascii="Times New Roman" w:eastAsia="仿宋_GB2312" w:hAnsi="Times New Roman" w:hint="eastAsia"/>
          <w:sz w:val="32"/>
          <w:szCs w:val="32"/>
        </w:rPr>
        <w:t>各</w:t>
      </w:r>
      <w:r>
        <w:rPr>
          <w:rFonts w:ascii="Times New Roman" w:eastAsia="仿宋_GB2312" w:hAnsi="Times New Roman" w:hint="eastAsia"/>
          <w:sz w:val="32"/>
          <w:szCs w:val="32"/>
        </w:rPr>
        <w:t>单位要在“七一”前，对组织收听收看</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部署安排。</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日当天，各地要在城市广场、机场、车站、码头等公共空间，利用户外大屏、移动电视、楼宇电视等载体，播放中央庆祝大会实况，方便群众收听收看。</w:t>
      </w:r>
    </w:p>
    <w:p w14:paraId="096BC8F7" w14:textId="77777777" w:rsidR="006C6A8B" w:rsidRDefault="003C424F" w:rsidP="00B30456">
      <w:pPr>
        <w:ind w:firstLineChars="200" w:firstLine="640"/>
        <w:rPr>
          <w:rFonts w:ascii="Times New Roman" w:eastAsia="仿宋_GB2312" w:hAnsi="Times New Roman"/>
          <w:sz w:val="32"/>
          <w:szCs w:val="32"/>
        </w:rPr>
      </w:pPr>
      <w:r>
        <w:rPr>
          <w:rFonts w:ascii="Times New Roman" w:eastAsia="楷体" w:hAnsi="Times New Roman" w:hint="eastAsia"/>
          <w:sz w:val="32"/>
          <w:szCs w:val="32"/>
        </w:rPr>
        <w:t>5</w:t>
      </w:r>
      <w:r>
        <w:rPr>
          <w:rFonts w:ascii="Times New Roman" w:eastAsia="楷体" w:hAnsi="Times New Roman" w:hint="eastAsia"/>
          <w:sz w:val="32"/>
          <w:szCs w:val="32"/>
        </w:rPr>
        <w:t>．深入开展群众性主题宣传教育活动。</w:t>
      </w:r>
      <w:r>
        <w:rPr>
          <w:rFonts w:ascii="Times New Roman" w:eastAsia="仿宋_GB2312" w:hAnsi="Times New Roman" w:hint="eastAsia"/>
          <w:sz w:val="32"/>
          <w:szCs w:val="32"/>
        </w:rPr>
        <w:t>抓住“七一”党的生日节点，精心策划节日里的党史学习教育。组织全市党政机关、企事业单位党员干部职工、城乡社区群众、大中小学生和社会各界人士参观学习“百年征程</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初心永恒”中国共产党在江苏历史展（</w:t>
      </w:r>
      <w:r>
        <w:rPr>
          <w:rFonts w:ascii="Times New Roman" w:eastAsia="仿宋_GB2312" w:hAnsi="Times New Roman" w:hint="eastAsia"/>
          <w:sz w:val="32"/>
          <w:szCs w:val="32"/>
        </w:rPr>
        <w:t>1921-2021</w:t>
      </w:r>
      <w:r>
        <w:rPr>
          <w:rFonts w:ascii="Times New Roman" w:eastAsia="仿宋_GB2312" w:hAnsi="Times New Roman" w:hint="eastAsia"/>
          <w:sz w:val="32"/>
          <w:szCs w:val="32"/>
        </w:rPr>
        <w:t>）和“光辉的历程·苏州篇章”主题展览，举办建党百年主题文艺演出、优秀电视剧电影展播、美术书法展览和广场舞展演等活动，把“永远跟党走”群众性主题宣传教育引向高潮。</w:t>
      </w:r>
    </w:p>
    <w:p w14:paraId="070955FE" w14:textId="77777777" w:rsidR="006C6A8B" w:rsidRDefault="003C424F" w:rsidP="00B3045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各地各部门</w:t>
      </w:r>
      <w:r w:rsidR="005D4A27">
        <w:rPr>
          <w:rFonts w:ascii="Times New Roman" w:eastAsia="仿宋_GB2312" w:hAnsi="Times New Roman" w:hint="eastAsia"/>
          <w:sz w:val="32"/>
          <w:szCs w:val="32"/>
        </w:rPr>
        <w:t>各</w:t>
      </w:r>
      <w:r>
        <w:rPr>
          <w:rFonts w:ascii="Times New Roman" w:eastAsia="仿宋_GB2312" w:hAnsi="Times New Roman" w:hint="eastAsia"/>
          <w:sz w:val="32"/>
          <w:szCs w:val="32"/>
        </w:rPr>
        <w:t>单位在布置公共环境时，要结合实际、因地而异，布局合理、庄重美观，注意整体效果，既要充分利用室内室外、网上网下展示空间，营造浓厚热烈社会氛围，也要注意与现有自然人文景观、城乡环境面貌协调统一。悬挂展示宣传标语口号要按照少而精的原则，坚持主题突出、完整准确、布局合理、疏密有致，对破损、褪色的宣传标语口号，要迅速更换，并做好回收处理工作，力戒形式主义，防止奢侈浪费。</w:t>
      </w:r>
    </w:p>
    <w:p w14:paraId="0C34B5D6" w14:textId="77777777" w:rsidR="006C6A8B" w:rsidRDefault="00B30456" w:rsidP="00B30456">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各地各部门自通知下发之日起至</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hint="eastAsia"/>
          <w:sz w:val="32"/>
          <w:szCs w:val="32"/>
        </w:rPr>
        <w:t>日前迅速部署落实</w:t>
      </w:r>
      <w:r w:rsidRPr="00B30456">
        <w:rPr>
          <w:rFonts w:ascii="Times New Roman" w:eastAsia="仿宋_GB2312" w:hAnsi="Times New Roman" w:hint="eastAsia"/>
          <w:sz w:val="32"/>
          <w:szCs w:val="32"/>
        </w:rPr>
        <w:t>社会氛围营造和公共环境布置工作</w:t>
      </w:r>
      <w:r>
        <w:rPr>
          <w:rFonts w:ascii="Times New Roman" w:eastAsia="仿宋_GB2312" w:hAnsi="Times New Roman" w:hint="eastAsia"/>
          <w:sz w:val="32"/>
          <w:szCs w:val="32"/>
        </w:rPr>
        <w:t>，全力营造庆祝中国共产党成立</w:t>
      </w:r>
      <w:r>
        <w:rPr>
          <w:rFonts w:ascii="Times New Roman" w:eastAsia="仿宋_GB2312" w:hAnsi="Times New Roman" w:hint="eastAsia"/>
          <w:sz w:val="32"/>
          <w:szCs w:val="32"/>
        </w:rPr>
        <w:t>1</w:t>
      </w:r>
      <w:r>
        <w:rPr>
          <w:rFonts w:ascii="Times New Roman" w:eastAsia="仿宋_GB2312" w:hAnsi="Times New Roman"/>
          <w:sz w:val="32"/>
          <w:szCs w:val="32"/>
        </w:rPr>
        <w:t>00</w:t>
      </w:r>
      <w:r>
        <w:rPr>
          <w:rFonts w:ascii="Times New Roman" w:eastAsia="仿宋_GB2312" w:hAnsi="Times New Roman" w:hint="eastAsia"/>
          <w:sz w:val="32"/>
          <w:szCs w:val="32"/>
        </w:rPr>
        <w:t>周年浓厚的社会宣传氛围。</w:t>
      </w:r>
      <w:r w:rsidR="005D4A27">
        <w:rPr>
          <w:rFonts w:ascii="Times New Roman" w:eastAsia="仿宋_GB2312" w:hAnsi="Times New Roman" w:hint="eastAsia"/>
          <w:sz w:val="32"/>
          <w:szCs w:val="32"/>
        </w:rPr>
        <w:t>请</w:t>
      </w:r>
      <w:r>
        <w:rPr>
          <w:rFonts w:ascii="Times New Roman" w:eastAsia="仿宋_GB2312" w:hAnsi="Times New Roman" w:hint="eastAsia"/>
          <w:sz w:val="32"/>
          <w:szCs w:val="32"/>
        </w:rPr>
        <w:t>各县级市、区</w:t>
      </w:r>
      <w:r w:rsidR="005D4A27">
        <w:rPr>
          <w:rFonts w:ascii="Times New Roman" w:eastAsia="仿宋_GB2312" w:hAnsi="Times New Roman" w:hint="eastAsia"/>
          <w:sz w:val="32"/>
          <w:szCs w:val="32"/>
        </w:rPr>
        <w:t>委</w:t>
      </w:r>
      <w:r>
        <w:rPr>
          <w:rFonts w:ascii="Times New Roman" w:eastAsia="仿宋_GB2312" w:hAnsi="Times New Roman" w:hint="eastAsia"/>
          <w:sz w:val="32"/>
          <w:szCs w:val="32"/>
        </w:rPr>
        <w:t>宣传部（文明办），市文明委各成员单位及市各有关部门于</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sz w:val="32"/>
          <w:szCs w:val="32"/>
        </w:rPr>
        <w:t>0</w:t>
      </w:r>
      <w:r>
        <w:rPr>
          <w:rFonts w:ascii="Times New Roman" w:eastAsia="仿宋_GB2312" w:hAnsi="Times New Roman" w:hint="eastAsia"/>
          <w:sz w:val="32"/>
          <w:szCs w:val="32"/>
        </w:rPr>
        <w:t>日前将贯彻落实情况书面报市委宣传部</w:t>
      </w:r>
      <w:r w:rsidR="005D4A27">
        <w:rPr>
          <w:rFonts w:ascii="Times New Roman" w:eastAsia="仿宋_GB2312" w:hAnsi="Times New Roman" w:hint="eastAsia"/>
          <w:sz w:val="32"/>
          <w:szCs w:val="32"/>
        </w:rPr>
        <w:t>宣教</w:t>
      </w:r>
      <w:r>
        <w:rPr>
          <w:rFonts w:ascii="Times New Roman" w:eastAsia="仿宋_GB2312" w:hAnsi="Times New Roman" w:hint="eastAsia"/>
          <w:sz w:val="32"/>
          <w:szCs w:val="32"/>
        </w:rPr>
        <w:t>处，</w:t>
      </w:r>
      <w:r w:rsidR="005D4A27">
        <w:rPr>
          <w:rFonts w:ascii="Times New Roman" w:eastAsia="仿宋_GB2312" w:hAnsi="Times New Roman" w:hint="eastAsia"/>
          <w:sz w:val="32"/>
          <w:szCs w:val="32"/>
        </w:rPr>
        <w:t>联系电话：</w:t>
      </w:r>
      <w:r w:rsidR="005D4A27">
        <w:rPr>
          <w:rFonts w:ascii="Times New Roman" w:eastAsia="仿宋_GB2312" w:hAnsi="Times New Roman" w:hint="eastAsia"/>
          <w:sz w:val="32"/>
          <w:szCs w:val="32"/>
        </w:rPr>
        <w:t>6</w:t>
      </w:r>
      <w:r w:rsidR="005D4A27">
        <w:rPr>
          <w:rFonts w:ascii="Times New Roman" w:eastAsia="仿宋_GB2312" w:hAnsi="Times New Roman"/>
          <w:sz w:val="32"/>
          <w:szCs w:val="32"/>
        </w:rPr>
        <w:t>8617625</w:t>
      </w:r>
      <w:r w:rsidR="005D4A27">
        <w:rPr>
          <w:rFonts w:ascii="Times New Roman" w:eastAsia="仿宋_GB2312" w:hAnsi="Times New Roman" w:hint="eastAsia"/>
          <w:sz w:val="32"/>
          <w:szCs w:val="32"/>
        </w:rPr>
        <w:t>，电子邮箱：</w:t>
      </w:r>
      <w:hyperlink r:id="rId7" w:history="1">
        <w:r w:rsidR="005D4A27" w:rsidRPr="005D4A27">
          <w:rPr>
            <w:rStyle w:val="aa"/>
            <w:rFonts w:ascii="Times New Roman" w:eastAsia="仿宋_GB2312" w:hAnsi="Times New Roman"/>
            <w:color w:val="auto"/>
            <w:sz w:val="32"/>
            <w:szCs w:val="32"/>
            <w:u w:val="none"/>
          </w:rPr>
          <w:t>xcbxjc@xcb.suzhou.gov.cn</w:t>
        </w:r>
      </w:hyperlink>
      <w:r w:rsidR="005D4A27" w:rsidRPr="005D4A27">
        <w:rPr>
          <w:rFonts w:ascii="Times New Roman" w:eastAsia="仿宋_GB2312" w:hAnsi="Times New Roman" w:hint="eastAsia"/>
          <w:sz w:val="32"/>
          <w:szCs w:val="32"/>
        </w:rPr>
        <w:t>。</w:t>
      </w:r>
    </w:p>
    <w:p w14:paraId="5D308DEF" w14:textId="77777777" w:rsidR="005D4A27" w:rsidRPr="005D4A27" w:rsidRDefault="005D4A27" w:rsidP="00B30456">
      <w:pPr>
        <w:ind w:firstLineChars="200" w:firstLine="640"/>
        <w:rPr>
          <w:rFonts w:ascii="Times New Roman" w:eastAsia="仿宋_GB2312" w:hAnsi="Times New Roman"/>
          <w:sz w:val="32"/>
          <w:szCs w:val="32"/>
        </w:rPr>
      </w:pPr>
    </w:p>
    <w:p w14:paraId="2AC1F6B2" w14:textId="77777777" w:rsidR="006C6A8B" w:rsidRDefault="003C424F" w:rsidP="00B30456">
      <w:pPr>
        <w:ind w:firstLineChars="200" w:firstLine="640"/>
        <w:rPr>
          <w:rFonts w:ascii="Times New Roman" w:eastAsia="仿宋_GB2312" w:hAnsi="Times New Roman"/>
          <w:sz w:val="32"/>
          <w:szCs w:val="32"/>
        </w:rPr>
      </w:pPr>
      <w:r w:rsidRPr="005D4A27">
        <w:rPr>
          <w:rFonts w:ascii="黑体" w:eastAsia="黑体" w:hAnsi="黑体" w:hint="eastAsia"/>
          <w:sz w:val="32"/>
          <w:szCs w:val="32"/>
        </w:rPr>
        <w:t>附件：</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周年宣传标语口号</w:t>
      </w:r>
    </w:p>
    <w:p w14:paraId="6E21E194" w14:textId="77777777" w:rsidR="006C6A8B" w:rsidRDefault="003C424F" w:rsidP="00B30456">
      <w:pPr>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周年庆祝活动标识</w:t>
      </w:r>
    </w:p>
    <w:p w14:paraId="24D7DF95" w14:textId="77777777" w:rsidR="006C6A8B" w:rsidRDefault="006C6A8B" w:rsidP="00B30456">
      <w:pPr>
        <w:ind w:firstLineChars="495" w:firstLine="1584"/>
        <w:rPr>
          <w:rFonts w:ascii="Times New Roman" w:eastAsia="仿宋" w:hAnsi="Times New Roman"/>
          <w:bCs/>
          <w:sz w:val="32"/>
          <w:szCs w:val="32"/>
        </w:rPr>
      </w:pPr>
    </w:p>
    <w:p w14:paraId="08A91180" w14:textId="77777777" w:rsidR="005D4A27" w:rsidRDefault="005D4A27" w:rsidP="00B30456">
      <w:pPr>
        <w:ind w:firstLineChars="495" w:firstLine="1584"/>
        <w:rPr>
          <w:rFonts w:ascii="Times New Roman" w:eastAsia="仿宋" w:hAnsi="Times New Roman"/>
          <w:bCs/>
          <w:sz w:val="32"/>
          <w:szCs w:val="32"/>
        </w:rPr>
      </w:pPr>
    </w:p>
    <w:p w14:paraId="59112215" w14:textId="77777777" w:rsidR="006C6A8B" w:rsidRDefault="005D4A27" w:rsidP="005D4A27">
      <w:pPr>
        <w:jc w:val="distribute"/>
        <w:rPr>
          <w:rFonts w:ascii="Times New Roman" w:eastAsia="仿宋" w:hAnsi="Times New Roman"/>
          <w:bCs/>
          <w:sz w:val="32"/>
          <w:szCs w:val="32"/>
        </w:rPr>
      </w:pPr>
      <w:r>
        <w:rPr>
          <w:rFonts w:ascii="Times New Roman" w:eastAsia="仿宋" w:hAnsi="Times New Roman" w:hint="eastAsia"/>
          <w:bCs/>
          <w:sz w:val="32"/>
          <w:szCs w:val="32"/>
        </w:rPr>
        <w:t xml:space="preserve"> </w:t>
      </w:r>
      <w:r>
        <w:rPr>
          <w:rFonts w:ascii="Times New Roman" w:eastAsia="仿宋" w:hAnsi="Times New Roman"/>
          <w:bCs/>
          <w:sz w:val="32"/>
          <w:szCs w:val="32"/>
        </w:rPr>
        <w:t xml:space="preserve">                                 </w:t>
      </w:r>
      <w:r>
        <w:rPr>
          <w:rFonts w:ascii="Times New Roman" w:eastAsia="仿宋" w:hAnsi="Times New Roman" w:hint="eastAsia"/>
          <w:bCs/>
          <w:sz w:val="32"/>
          <w:szCs w:val="32"/>
        </w:rPr>
        <w:t>中共苏州市委宣传部</w:t>
      </w:r>
    </w:p>
    <w:p w14:paraId="01555D85" w14:textId="77777777" w:rsidR="005D4A27" w:rsidRDefault="005D4A27" w:rsidP="005D4A27">
      <w:pPr>
        <w:jc w:val="distribute"/>
        <w:rPr>
          <w:rFonts w:ascii="Times New Roman" w:eastAsia="仿宋" w:hAnsi="Times New Roman"/>
          <w:bCs/>
          <w:sz w:val="32"/>
          <w:szCs w:val="32"/>
        </w:rPr>
      </w:pPr>
      <w:r>
        <w:rPr>
          <w:rFonts w:ascii="Times New Roman" w:eastAsia="仿宋" w:hAnsi="Times New Roman" w:hint="eastAsia"/>
          <w:bCs/>
          <w:sz w:val="32"/>
          <w:szCs w:val="32"/>
        </w:rPr>
        <w:t xml:space="preserve"> </w:t>
      </w:r>
      <w:r>
        <w:rPr>
          <w:rFonts w:ascii="Times New Roman" w:eastAsia="仿宋" w:hAnsi="Times New Roman"/>
          <w:bCs/>
          <w:sz w:val="32"/>
          <w:szCs w:val="32"/>
        </w:rPr>
        <w:t xml:space="preserve">                                 </w:t>
      </w:r>
      <w:r>
        <w:rPr>
          <w:rFonts w:ascii="Times New Roman" w:eastAsia="仿宋" w:hAnsi="Times New Roman" w:hint="eastAsia"/>
          <w:bCs/>
          <w:sz w:val="32"/>
          <w:szCs w:val="32"/>
        </w:rPr>
        <w:t>苏州市文明办</w:t>
      </w:r>
    </w:p>
    <w:p w14:paraId="42F15B48" w14:textId="77777777" w:rsidR="005D4A27" w:rsidRDefault="005D4A27" w:rsidP="005D4A27">
      <w:pPr>
        <w:rPr>
          <w:rFonts w:ascii="Times New Roman" w:eastAsia="仿宋" w:hAnsi="Times New Roman"/>
          <w:bCs/>
          <w:sz w:val="32"/>
          <w:szCs w:val="32"/>
        </w:rPr>
      </w:pPr>
      <w:r>
        <w:rPr>
          <w:rFonts w:ascii="Times New Roman" w:eastAsia="仿宋" w:hAnsi="Times New Roman" w:hint="eastAsia"/>
          <w:bCs/>
          <w:sz w:val="32"/>
          <w:szCs w:val="32"/>
        </w:rPr>
        <w:t xml:space="preserve"> </w:t>
      </w:r>
      <w:r>
        <w:rPr>
          <w:rFonts w:ascii="Times New Roman" w:eastAsia="仿宋" w:hAnsi="Times New Roman"/>
          <w:bCs/>
          <w:sz w:val="32"/>
          <w:szCs w:val="32"/>
        </w:rPr>
        <w:t xml:space="preserve">                                     2021</w:t>
      </w:r>
      <w:r>
        <w:rPr>
          <w:rFonts w:ascii="Times New Roman" w:eastAsia="仿宋" w:hAnsi="Times New Roman" w:hint="eastAsia"/>
          <w:bCs/>
          <w:sz w:val="32"/>
          <w:szCs w:val="32"/>
        </w:rPr>
        <w:t>年</w:t>
      </w:r>
      <w:r>
        <w:rPr>
          <w:rFonts w:ascii="Times New Roman" w:eastAsia="仿宋" w:hAnsi="Times New Roman" w:hint="eastAsia"/>
          <w:bCs/>
          <w:sz w:val="32"/>
          <w:szCs w:val="32"/>
        </w:rPr>
        <w:t>6</w:t>
      </w:r>
      <w:r>
        <w:rPr>
          <w:rFonts w:ascii="Times New Roman" w:eastAsia="仿宋" w:hAnsi="Times New Roman" w:hint="eastAsia"/>
          <w:bCs/>
          <w:sz w:val="32"/>
          <w:szCs w:val="32"/>
        </w:rPr>
        <w:t>月</w:t>
      </w:r>
      <w:r>
        <w:rPr>
          <w:rFonts w:ascii="Times New Roman" w:eastAsia="仿宋" w:hAnsi="Times New Roman" w:hint="eastAsia"/>
          <w:bCs/>
          <w:sz w:val="32"/>
          <w:szCs w:val="32"/>
        </w:rPr>
        <w:t>1</w:t>
      </w:r>
      <w:r>
        <w:rPr>
          <w:rFonts w:ascii="Times New Roman" w:eastAsia="仿宋" w:hAnsi="Times New Roman"/>
          <w:bCs/>
          <w:sz w:val="32"/>
          <w:szCs w:val="32"/>
        </w:rPr>
        <w:t>5</w:t>
      </w:r>
      <w:r>
        <w:rPr>
          <w:rFonts w:ascii="Times New Roman" w:eastAsia="仿宋" w:hAnsi="Times New Roman" w:hint="eastAsia"/>
          <w:bCs/>
          <w:sz w:val="32"/>
          <w:szCs w:val="32"/>
        </w:rPr>
        <w:t>日</w:t>
      </w:r>
    </w:p>
    <w:p w14:paraId="4047BA31" w14:textId="77777777" w:rsidR="006C6A8B" w:rsidRDefault="006C6A8B" w:rsidP="005D4A27">
      <w:pPr>
        <w:rPr>
          <w:rFonts w:ascii="Times New Roman" w:eastAsia="仿宋" w:hAnsi="Times New Roman"/>
          <w:bCs/>
          <w:sz w:val="32"/>
          <w:szCs w:val="32"/>
        </w:rPr>
      </w:pPr>
    </w:p>
    <w:p w14:paraId="1ABEB15C" w14:textId="77777777" w:rsidR="005D4A27" w:rsidRDefault="005D4A27" w:rsidP="005D4A27">
      <w:pPr>
        <w:rPr>
          <w:rFonts w:ascii="Times New Roman" w:eastAsia="仿宋" w:hAnsi="Times New Roman"/>
          <w:bCs/>
          <w:sz w:val="32"/>
          <w:szCs w:val="32"/>
        </w:rPr>
      </w:pPr>
    </w:p>
    <w:p w14:paraId="20A6DBCF" w14:textId="77777777" w:rsidR="005D4A27" w:rsidRDefault="005D4A27" w:rsidP="005D4A27">
      <w:pPr>
        <w:rPr>
          <w:rFonts w:ascii="Times New Roman" w:eastAsia="仿宋" w:hAnsi="Times New Roman"/>
          <w:bCs/>
          <w:sz w:val="32"/>
          <w:szCs w:val="32"/>
        </w:rPr>
      </w:pPr>
    </w:p>
    <w:p w14:paraId="3C4B4F51" w14:textId="77777777" w:rsidR="005D4A27" w:rsidRDefault="005D4A27" w:rsidP="005D4A27">
      <w:pPr>
        <w:rPr>
          <w:rFonts w:ascii="Times New Roman" w:eastAsia="仿宋" w:hAnsi="Times New Roman"/>
          <w:bCs/>
          <w:sz w:val="32"/>
          <w:szCs w:val="32"/>
        </w:rPr>
      </w:pPr>
    </w:p>
    <w:p w14:paraId="302EBC54" w14:textId="77777777" w:rsidR="005D4A27" w:rsidRDefault="005D4A27" w:rsidP="005D4A27">
      <w:pPr>
        <w:rPr>
          <w:rFonts w:ascii="Times New Roman" w:eastAsia="仿宋" w:hAnsi="Times New Roman"/>
          <w:bCs/>
          <w:sz w:val="32"/>
          <w:szCs w:val="32"/>
        </w:rPr>
      </w:pPr>
    </w:p>
    <w:p w14:paraId="0BFBBD8F" w14:textId="77777777" w:rsidR="006C6A8B" w:rsidRDefault="003C424F">
      <w:pPr>
        <w:spacing w:line="600" w:lineRule="exact"/>
        <w:rPr>
          <w:rFonts w:ascii="Times New Roman" w:eastAsia="黑体" w:hAnsi="Times New Roman"/>
          <w:sz w:val="44"/>
          <w:szCs w:val="44"/>
        </w:rPr>
      </w:pPr>
      <w:r>
        <w:rPr>
          <w:rFonts w:ascii="Times New Roman" w:eastAsia="黑体" w:hAnsi="Times New Roman" w:hint="eastAsia"/>
          <w:bCs/>
          <w:sz w:val="32"/>
          <w:szCs w:val="32"/>
        </w:rPr>
        <w:t>附件</w:t>
      </w:r>
      <w:r>
        <w:rPr>
          <w:rFonts w:ascii="Times New Roman" w:eastAsia="黑体" w:hAnsi="Times New Roman"/>
          <w:bCs/>
          <w:sz w:val="32"/>
          <w:szCs w:val="32"/>
        </w:rPr>
        <w:t>1</w:t>
      </w:r>
    </w:p>
    <w:p w14:paraId="53A3BEA9" w14:textId="77777777" w:rsidR="006C6A8B" w:rsidRDefault="006C6A8B">
      <w:pPr>
        <w:spacing w:line="600" w:lineRule="exact"/>
        <w:jc w:val="center"/>
        <w:rPr>
          <w:rFonts w:ascii="Times New Roman" w:eastAsia="方正小标宋_GBK" w:hAnsi="Times New Roman"/>
          <w:b/>
          <w:sz w:val="44"/>
          <w:szCs w:val="44"/>
        </w:rPr>
      </w:pPr>
    </w:p>
    <w:p w14:paraId="4BD63D93" w14:textId="77777777" w:rsidR="006C6A8B" w:rsidRDefault="003C424F">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庆祝中国共产党成立</w:t>
      </w:r>
      <w:r>
        <w:rPr>
          <w:rFonts w:ascii="Times New Roman" w:eastAsia="方正小标宋_GBK" w:hAnsi="Times New Roman"/>
          <w:sz w:val="44"/>
          <w:szCs w:val="44"/>
        </w:rPr>
        <w:t>100</w:t>
      </w:r>
      <w:r>
        <w:rPr>
          <w:rFonts w:ascii="Times New Roman" w:eastAsia="方正小标宋_GBK" w:hAnsi="Times New Roman" w:hint="eastAsia"/>
          <w:sz w:val="44"/>
          <w:szCs w:val="44"/>
        </w:rPr>
        <w:t>周年</w:t>
      </w:r>
    </w:p>
    <w:p w14:paraId="7505049E" w14:textId="77777777" w:rsidR="006C6A8B" w:rsidRDefault="003C424F">
      <w:pPr>
        <w:spacing w:line="600" w:lineRule="exact"/>
        <w:jc w:val="center"/>
        <w:rPr>
          <w:rFonts w:ascii="方正楷体_GBK" w:eastAsia="方正楷体_GBK" w:hAnsi="Times New Roman"/>
          <w:sz w:val="32"/>
          <w:szCs w:val="32"/>
        </w:rPr>
      </w:pPr>
      <w:r>
        <w:rPr>
          <w:rFonts w:ascii="Times New Roman" w:eastAsia="方正小标宋_GBK" w:hAnsi="Times New Roman" w:hint="eastAsia"/>
          <w:sz w:val="44"/>
          <w:szCs w:val="44"/>
        </w:rPr>
        <w:t>宣传标语口号</w:t>
      </w:r>
      <w:r>
        <w:rPr>
          <w:rFonts w:ascii="Times New Roman" w:eastAsia="方正小标宋_GBK" w:hAnsi="Times New Roman"/>
          <w:sz w:val="44"/>
          <w:szCs w:val="44"/>
        </w:rPr>
        <w:br/>
      </w:r>
      <w:r>
        <w:rPr>
          <w:rFonts w:ascii="楷体" w:eastAsia="楷体" w:hAnsi="楷体" w:cs="楷体" w:hint="eastAsia"/>
          <w:sz w:val="32"/>
          <w:szCs w:val="32"/>
        </w:rPr>
        <w:t>（供各地各部门单位选用）</w:t>
      </w:r>
    </w:p>
    <w:p w14:paraId="5C8F27E5" w14:textId="77777777" w:rsidR="006C6A8B" w:rsidRDefault="006C6A8B">
      <w:pPr>
        <w:spacing w:line="600" w:lineRule="exact"/>
        <w:jc w:val="center"/>
        <w:rPr>
          <w:rFonts w:ascii="Times New Roman" w:eastAsia="方正小标宋_GBK" w:hAnsi="Times New Roman"/>
          <w:b/>
          <w:sz w:val="44"/>
          <w:szCs w:val="44"/>
        </w:rPr>
      </w:pPr>
    </w:p>
    <w:p w14:paraId="7AFA57D3"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热烈庆祝中国共产党成立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w:t>
      </w:r>
      <w:r>
        <w:rPr>
          <w:rFonts w:ascii="Times New Roman" w:eastAsia="仿宋_GB2312" w:hAnsi="Times New Roman" w:hint="eastAsia"/>
          <w:sz w:val="32"/>
          <w:szCs w:val="32"/>
        </w:rPr>
        <w:t>!</w:t>
      </w:r>
    </w:p>
    <w:p w14:paraId="71083F7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百年征程波澜壮阔，百年初心历久弥坚</w:t>
      </w:r>
      <w:r>
        <w:rPr>
          <w:rFonts w:ascii="Times New Roman" w:eastAsia="仿宋_GB2312" w:hAnsi="Times New Roman" w:hint="eastAsia"/>
          <w:sz w:val="32"/>
          <w:szCs w:val="32"/>
        </w:rPr>
        <w:t>!</w:t>
      </w:r>
    </w:p>
    <w:p w14:paraId="6477EEAE"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伟大的中国共产党万岁</w:t>
      </w:r>
      <w:r>
        <w:rPr>
          <w:rFonts w:ascii="Times New Roman" w:eastAsia="仿宋_GB2312" w:hAnsi="Times New Roman" w:hint="eastAsia"/>
          <w:sz w:val="32"/>
          <w:szCs w:val="32"/>
        </w:rPr>
        <w:t>!</w:t>
      </w:r>
    </w:p>
    <w:p w14:paraId="680C6E70"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伟大的中国人民万岁</w:t>
      </w:r>
      <w:r>
        <w:rPr>
          <w:rFonts w:ascii="Times New Roman" w:eastAsia="仿宋_GB2312" w:hAnsi="Times New Roman" w:hint="eastAsia"/>
          <w:sz w:val="32"/>
          <w:szCs w:val="32"/>
        </w:rPr>
        <w:t>!</w:t>
      </w:r>
    </w:p>
    <w:p w14:paraId="3FF5A7B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伟大的中华人民共和国万岁</w:t>
      </w:r>
      <w:r>
        <w:rPr>
          <w:rFonts w:ascii="Times New Roman" w:eastAsia="仿宋_GB2312" w:hAnsi="Times New Roman" w:hint="eastAsia"/>
          <w:sz w:val="32"/>
          <w:szCs w:val="32"/>
        </w:rPr>
        <w:t>!</w:t>
      </w:r>
    </w:p>
    <w:p w14:paraId="4E30CA76"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全国各族人民大团结万岁</w:t>
      </w:r>
      <w:r>
        <w:rPr>
          <w:rFonts w:ascii="Times New Roman" w:eastAsia="仿宋_GB2312" w:hAnsi="Times New Roman" w:hint="eastAsia"/>
          <w:sz w:val="32"/>
          <w:szCs w:val="32"/>
        </w:rPr>
        <w:t>!</w:t>
      </w:r>
    </w:p>
    <w:p w14:paraId="40D3F1A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世界人民大团结万岁</w:t>
      </w:r>
      <w:r>
        <w:rPr>
          <w:rFonts w:ascii="Times New Roman" w:eastAsia="仿宋_GB2312" w:hAnsi="Times New Roman" w:hint="eastAsia"/>
          <w:sz w:val="32"/>
          <w:szCs w:val="32"/>
        </w:rPr>
        <w:t>!</w:t>
      </w:r>
    </w:p>
    <w:p w14:paraId="1DEB4767"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中国共产党是中国工人阶级的先锋队，同时是中国人民和中华民族的先锋队</w:t>
      </w:r>
      <w:r>
        <w:rPr>
          <w:rFonts w:ascii="Times New Roman" w:eastAsia="仿宋_GB2312" w:hAnsi="Times New Roman" w:hint="eastAsia"/>
          <w:sz w:val="32"/>
          <w:szCs w:val="32"/>
        </w:rPr>
        <w:t>!</w:t>
      </w:r>
    </w:p>
    <w:p w14:paraId="661EEDD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中国共产党是中国特色社会主义事业的领导核心</w:t>
      </w:r>
      <w:r>
        <w:rPr>
          <w:rFonts w:ascii="Times New Roman" w:eastAsia="仿宋_GB2312" w:hAnsi="Times New Roman" w:hint="eastAsia"/>
          <w:sz w:val="32"/>
          <w:szCs w:val="32"/>
        </w:rPr>
        <w:t>!</w:t>
      </w:r>
    </w:p>
    <w:p w14:paraId="4B965BFE"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坚持以马克思列宁主义、毛泽东思想、邓小平理论、“三个代表”重要思想、科学发展观、习近平新时代中国特色社会主义思想为指导</w:t>
      </w:r>
      <w:r>
        <w:rPr>
          <w:rFonts w:ascii="Times New Roman" w:eastAsia="仿宋_GB2312" w:hAnsi="Times New Roman" w:hint="eastAsia"/>
          <w:sz w:val="32"/>
          <w:szCs w:val="32"/>
        </w:rPr>
        <w:t>!</w:t>
      </w:r>
    </w:p>
    <w:p w14:paraId="6253FCC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习近平新时代中国特色社会主义思想是全党全国人民为实现中华民族伟大复兴而奋斗的行动指南</w:t>
      </w:r>
      <w:r>
        <w:rPr>
          <w:rFonts w:ascii="Times New Roman" w:eastAsia="仿宋_GB2312" w:hAnsi="Times New Roman" w:hint="eastAsia"/>
          <w:sz w:val="32"/>
          <w:szCs w:val="32"/>
        </w:rPr>
        <w:t>!</w:t>
      </w:r>
    </w:p>
    <w:p w14:paraId="4B1578DF"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增强“四个意识”、坚定“四个自信”、做到“两个维护”！</w:t>
      </w:r>
    </w:p>
    <w:p w14:paraId="11CAD24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紧密团结在以习近平同志为核心的党中央周围，夺取全面建设社会主义现代化国家新胜利！</w:t>
      </w:r>
    </w:p>
    <w:p w14:paraId="2CF21B1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坚持共产主义远大理想和中国特色社会主义共同理想！</w:t>
      </w:r>
    </w:p>
    <w:p w14:paraId="5F06937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统筹推进“五位一体”总体布局，协调推进“四个全面”战略布局</w:t>
      </w:r>
      <w:r>
        <w:rPr>
          <w:rFonts w:ascii="Times New Roman" w:eastAsia="仿宋_GB2312" w:hAnsi="Times New Roman" w:hint="eastAsia"/>
          <w:sz w:val="32"/>
          <w:szCs w:val="32"/>
        </w:rPr>
        <w:t>!</w:t>
      </w:r>
    </w:p>
    <w:p w14:paraId="1A53AF45"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中国共产党的领导是中国特色社会主义最本质的特征，是中国特色社会主义制度的最大优势</w:t>
      </w:r>
      <w:r>
        <w:rPr>
          <w:rFonts w:ascii="Times New Roman" w:eastAsia="仿宋_GB2312" w:hAnsi="Times New Roman" w:hint="eastAsia"/>
          <w:sz w:val="32"/>
          <w:szCs w:val="32"/>
        </w:rPr>
        <w:t>!</w:t>
      </w:r>
    </w:p>
    <w:p w14:paraId="1777B3A6"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统揽伟大斗争、伟大工程、伟大事业、伟大梦想</w:t>
      </w:r>
      <w:r>
        <w:rPr>
          <w:rFonts w:ascii="Times New Roman" w:eastAsia="仿宋_GB2312" w:hAnsi="Times New Roman" w:hint="eastAsia"/>
          <w:sz w:val="32"/>
          <w:szCs w:val="32"/>
        </w:rPr>
        <w:t>!</w:t>
      </w:r>
    </w:p>
    <w:p w14:paraId="6633A90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hint="eastAsia"/>
          <w:sz w:val="32"/>
          <w:szCs w:val="32"/>
        </w:rPr>
        <w:t>中国特色社会主义道路是实现社会主义现代化、创造人民美好生活的必由之路！</w:t>
      </w:r>
    </w:p>
    <w:p w14:paraId="66E7E3C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19.</w:t>
      </w:r>
      <w:r>
        <w:rPr>
          <w:rFonts w:ascii="Times New Roman" w:eastAsia="仿宋_GB2312" w:hAnsi="Times New Roman" w:hint="eastAsia"/>
          <w:sz w:val="32"/>
          <w:szCs w:val="32"/>
        </w:rPr>
        <w:t>中国特色社会主义理论体系是指导党和人民实现中华民族伟大复兴的正确理论！</w:t>
      </w:r>
    </w:p>
    <w:p w14:paraId="6919532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w:t>
      </w:r>
      <w:r>
        <w:rPr>
          <w:rFonts w:ascii="Times New Roman" w:eastAsia="仿宋_GB2312" w:hAnsi="Times New Roman" w:hint="eastAsia"/>
          <w:sz w:val="32"/>
          <w:szCs w:val="32"/>
        </w:rPr>
        <w:t>中国特色社会主义制度是当代中国发展进步的根本制度保障！</w:t>
      </w:r>
    </w:p>
    <w:p w14:paraId="0B97080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hint="eastAsia"/>
          <w:sz w:val="32"/>
          <w:szCs w:val="32"/>
        </w:rPr>
        <w:t>中国特色社会主义文化是激励全党全国各族人民奋勇前进的强大精神力量！</w:t>
      </w:r>
    </w:p>
    <w:p w14:paraId="3C1BFC17"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开启全面建设社会主义现代化国家新征程！</w:t>
      </w:r>
    </w:p>
    <w:p w14:paraId="18A2C863"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hint="eastAsia"/>
          <w:sz w:val="32"/>
          <w:szCs w:val="32"/>
        </w:rPr>
        <w:t>为全面建设社会主义现代化国家、实现第二个百年奋斗目标而继续奋斗</w:t>
      </w:r>
      <w:r>
        <w:rPr>
          <w:rFonts w:ascii="Times New Roman" w:eastAsia="仿宋_GB2312" w:hAnsi="Times New Roman" w:hint="eastAsia"/>
          <w:sz w:val="32"/>
          <w:szCs w:val="32"/>
        </w:rPr>
        <w:t>!</w:t>
      </w:r>
    </w:p>
    <w:p w14:paraId="37EE4320"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24.</w:t>
      </w:r>
      <w:r>
        <w:rPr>
          <w:rFonts w:ascii="Times New Roman" w:eastAsia="仿宋_GB2312" w:hAnsi="Times New Roman" w:hint="eastAsia"/>
          <w:sz w:val="32"/>
          <w:szCs w:val="32"/>
        </w:rPr>
        <w:t>弘扬伟大抗疫精神，全面打赢新冠肺炎疫情防控人民战争、总体战、阻击战！</w:t>
      </w:r>
    </w:p>
    <w:p w14:paraId="4A91EF3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25.</w:t>
      </w:r>
      <w:r>
        <w:rPr>
          <w:rFonts w:ascii="Times New Roman" w:eastAsia="仿宋_GB2312" w:hAnsi="Times New Roman" w:hint="eastAsia"/>
          <w:sz w:val="32"/>
          <w:szCs w:val="32"/>
        </w:rPr>
        <w:t>弘扬脱贫攻坚精神，保持昂扬奋进姿态！</w:t>
      </w:r>
    </w:p>
    <w:p w14:paraId="5B9269C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26.</w:t>
      </w:r>
      <w:r>
        <w:rPr>
          <w:rFonts w:ascii="Times New Roman" w:eastAsia="仿宋_GB2312" w:hAnsi="Times New Roman" w:hint="eastAsia"/>
          <w:sz w:val="32"/>
          <w:szCs w:val="32"/>
        </w:rPr>
        <w:t>为把我国建设成为富强民主文明和谐美丽的社会主义现代化强国而奋斗！</w:t>
      </w:r>
    </w:p>
    <w:p w14:paraId="1AF16AA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27.</w:t>
      </w:r>
      <w:r>
        <w:rPr>
          <w:rFonts w:ascii="Times New Roman" w:eastAsia="仿宋_GB2312" w:hAnsi="Times New Roman" w:hint="eastAsia"/>
          <w:sz w:val="32"/>
          <w:szCs w:val="32"/>
        </w:rPr>
        <w:t>努力在全面建设社会主义现代化国家新征程上创造新的时代辉煌、铸就新的历史伟业</w:t>
      </w:r>
      <w:r>
        <w:rPr>
          <w:rFonts w:ascii="Times New Roman" w:eastAsia="仿宋_GB2312" w:hAnsi="Times New Roman" w:hint="eastAsia"/>
          <w:sz w:val="32"/>
          <w:szCs w:val="32"/>
        </w:rPr>
        <w:t>!</w:t>
      </w:r>
    </w:p>
    <w:p w14:paraId="3A95AE0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28.</w:t>
      </w:r>
      <w:r>
        <w:rPr>
          <w:rFonts w:ascii="Times New Roman" w:eastAsia="仿宋_GB2312" w:hAnsi="Times New Roman" w:hint="eastAsia"/>
          <w:sz w:val="32"/>
          <w:szCs w:val="32"/>
        </w:rPr>
        <w:t>党政军民学，东西南北中，党是领导一切的！</w:t>
      </w:r>
    </w:p>
    <w:p w14:paraId="1B42648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29.</w:t>
      </w:r>
      <w:r>
        <w:rPr>
          <w:rFonts w:ascii="Times New Roman" w:eastAsia="仿宋_GB2312" w:hAnsi="Times New Roman" w:hint="eastAsia"/>
          <w:sz w:val="32"/>
          <w:szCs w:val="32"/>
        </w:rPr>
        <w:t>坚持和加强党的全面领导，为推进中国特色社会主义事业提供坚强保证！</w:t>
      </w:r>
    </w:p>
    <w:p w14:paraId="5D17D0B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30.</w:t>
      </w:r>
      <w:r>
        <w:rPr>
          <w:rFonts w:ascii="Times New Roman" w:eastAsia="仿宋_GB2312" w:hAnsi="Times New Roman" w:hint="eastAsia"/>
          <w:sz w:val="32"/>
          <w:szCs w:val="32"/>
        </w:rPr>
        <w:t>实现中华民族伟大复兴，必须坚持中国共产党领导</w:t>
      </w:r>
      <w:r>
        <w:rPr>
          <w:rFonts w:ascii="Times New Roman" w:eastAsia="仿宋_GB2312" w:hAnsi="Times New Roman" w:hint="eastAsia"/>
          <w:sz w:val="32"/>
          <w:szCs w:val="32"/>
        </w:rPr>
        <w:t>!</w:t>
      </w:r>
    </w:p>
    <w:p w14:paraId="75AF8486"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31.</w:t>
      </w:r>
      <w:r>
        <w:rPr>
          <w:rFonts w:ascii="Times New Roman" w:eastAsia="仿宋_GB2312" w:hAnsi="Times New Roman" w:hint="eastAsia"/>
          <w:sz w:val="32"/>
          <w:szCs w:val="32"/>
        </w:rPr>
        <w:t>坚持党的全面领导，是国家和民族兴旺发达的根本所在，是全国各族人民幸福安康的根本所在</w:t>
      </w:r>
      <w:r>
        <w:rPr>
          <w:rFonts w:ascii="Times New Roman" w:eastAsia="仿宋_GB2312" w:hAnsi="Times New Roman" w:hint="eastAsia"/>
          <w:sz w:val="32"/>
          <w:szCs w:val="32"/>
        </w:rPr>
        <w:t>!</w:t>
      </w:r>
    </w:p>
    <w:p w14:paraId="697C0CC7"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32.</w:t>
      </w:r>
      <w:r>
        <w:rPr>
          <w:rFonts w:ascii="Times New Roman" w:eastAsia="仿宋_GB2312" w:hAnsi="Times New Roman" w:hint="eastAsia"/>
          <w:sz w:val="32"/>
          <w:szCs w:val="32"/>
        </w:rPr>
        <w:t>不断增强党的政治领导力、思想引领力、群众组织力、社会号召力！</w:t>
      </w:r>
    </w:p>
    <w:p w14:paraId="5703111F"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33.</w:t>
      </w:r>
      <w:r>
        <w:rPr>
          <w:rFonts w:ascii="Times New Roman" w:eastAsia="仿宋_GB2312" w:hAnsi="Times New Roman" w:hint="eastAsia"/>
          <w:sz w:val="32"/>
          <w:szCs w:val="32"/>
        </w:rPr>
        <w:t>坚定不移听党话、矢志不渝跟党走！</w:t>
      </w:r>
    </w:p>
    <w:p w14:paraId="2BB4C282"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34.</w:t>
      </w:r>
      <w:r>
        <w:rPr>
          <w:rFonts w:ascii="Times New Roman" w:eastAsia="仿宋_GB2312" w:hAnsi="Times New Roman" w:hint="eastAsia"/>
          <w:sz w:val="32"/>
          <w:szCs w:val="32"/>
        </w:rPr>
        <w:t>发扬为民服务孺子牛、创新发展拓荒牛、艰苦奋斗老黄牛的精神</w:t>
      </w:r>
      <w:r>
        <w:rPr>
          <w:rFonts w:ascii="Times New Roman" w:eastAsia="仿宋_GB2312" w:hAnsi="Times New Roman" w:hint="eastAsia"/>
          <w:sz w:val="32"/>
          <w:szCs w:val="32"/>
        </w:rPr>
        <w:t>!</w:t>
      </w:r>
    </w:p>
    <w:p w14:paraId="5096AC73"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35.</w:t>
      </w:r>
      <w:r>
        <w:rPr>
          <w:rFonts w:ascii="Times New Roman" w:eastAsia="仿宋_GB2312" w:hAnsi="Times New Roman" w:hint="eastAsia"/>
          <w:sz w:val="32"/>
          <w:szCs w:val="32"/>
        </w:rPr>
        <w:t>中国共产党根基在人民、血脉在人民</w:t>
      </w:r>
      <w:r>
        <w:rPr>
          <w:rFonts w:ascii="Times New Roman" w:eastAsia="仿宋_GB2312" w:hAnsi="Times New Roman" w:hint="eastAsia"/>
          <w:sz w:val="32"/>
          <w:szCs w:val="32"/>
        </w:rPr>
        <w:t>!</w:t>
      </w:r>
    </w:p>
    <w:p w14:paraId="3F628C9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36.</w:t>
      </w:r>
      <w:r>
        <w:rPr>
          <w:rFonts w:ascii="Times New Roman" w:eastAsia="仿宋_GB2312" w:hAnsi="Times New Roman" w:hint="eastAsia"/>
          <w:sz w:val="32"/>
          <w:szCs w:val="32"/>
        </w:rPr>
        <w:t>中国共产党的根本宗旨是全心全意为人民服务！</w:t>
      </w:r>
    </w:p>
    <w:p w14:paraId="42B894BC"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37.</w:t>
      </w:r>
      <w:r>
        <w:rPr>
          <w:rFonts w:ascii="Times New Roman" w:eastAsia="仿宋_GB2312" w:hAnsi="Times New Roman" w:hint="eastAsia"/>
          <w:sz w:val="32"/>
          <w:szCs w:val="32"/>
        </w:rPr>
        <w:t>我们党的最大政治优势是密切联系群众！</w:t>
      </w:r>
    </w:p>
    <w:p w14:paraId="3E2ED14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38.</w:t>
      </w:r>
      <w:r>
        <w:rPr>
          <w:rFonts w:ascii="Times New Roman" w:eastAsia="仿宋_GB2312" w:hAnsi="Times New Roman" w:hint="eastAsia"/>
          <w:sz w:val="32"/>
          <w:szCs w:val="32"/>
        </w:rPr>
        <w:t>保持党同人民群众的血肉联系</w:t>
      </w:r>
      <w:r>
        <w:rPr>
          <w:rFonts w:ascii="Times New Roman" w:eastAsia="仿宋_GB2312" w:hAnsi="Times New Roman" w:hint="eastAsia"/>
          <w:sz w:val="32"/>
          <w:szCs w:val="32"/>
        </w:rPr>
        <w:t>!</w:t>
      </w:r>
    </w:p>
    <w:p w14:paraId="251E861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39.</w:t>
      </w:r>
      <w:r>
        <w:rPr>
          <w:rFonts w:ascii="Times New Roman" w:eastAsia="仿宋_GB2312" w:hAnsi="Times New Roman" w:hint="eastAsia"/>
          <w:sz w:val="32"/>
          <w:szCs w:val="32"/>
        </w:rPr>
        <w:t>一切为了群众，一切依靠群众，从群众中来，到群众中去！</w:t>
      </w:r>
    </w:p>
    <w:p w14:paraId="1F0B64F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40.</w:t>
      </w:r>
      <w:r>
        <w:rPr>
          <w:rFonts w:ascii="Times New Roman" w:eastAsia="仿宋_GB2312" w:hAnsi="Times New Roman" w:hint="eastAsia"/>
          <w:sz w:val="32"/>
          <w:szCs w:val="32"/>
        </w:rPr>
        <w:t>发展为了人民、发展依靠人民、发展成果由人民共享！</w:t>
      </w:r>
    </w:p>
    <w:p w14:paraId="132D498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41.</w:t>
      </w:r>
      <w:r>
        <w:rPr>
          <w:rFonts w:ascii="Times New Roman" w:eastAsia="仿宋_GB2312" w:hAnsi="Times New Roman" w:hint="eastAsia"/>
          <w:sz w:val="32"/>
          <w:szCs w:val="32"/>
        </w:rPr>
        <w:t>人民有信仰，国家有力量，民族有希望！</w:t>
      </w:r>
    </w:p>
    <w:p w14:paraId="4B6B565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42.</w:t>
      </w:r>
      <w:r>
        <w:rPr>
          <w:rFonts w:ascii="Times New Roman" w:eastAsia="仿宋_GB2312" w:hAnsi="Times New Roman" w:hint="eastAsia"/>
          <w:sz w:val="32"/>
          <w:szCs w:val="32"/>
        </w:rPr>
        <w:t>坚持解放思想，实事求是，与时俱进，求真务实！</w:t>
      </w:r>
    </w:p>
    <w:p w14:paraId="6FDB9F8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43.</w:t>
      </w:r>
      <w:r>
        <w:rPr>
          <w:rFonts w:ascii="Times New Roman" w:eastAsia="仿宋_GB2312" w:hAnsi="Times New Roman" w:hint="eastAsia"/>
          <w:sz w:val="32"/>
          <w:szCs w:val="32"/>
        </w:rPr>
        <w:t>发展是我们党执政兴国的第一要务！</w:t>
      </w:r>
    </w:p>
    <w:p w14:paraId="57838456"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44.</w:t>
      </w:r>
      <w:r>
        <w:rPr>
          <w:rFonts w:ascii="Times New Roman" w:eastAsia="仿宋_GB2312" w:hAnsi="Times New Roman" w:hint="eastAsia"/>
          <w:sz w:val="32"/>
          <w:szCs w:val="32"/>
        </w:rPr>
        <w:t>改革开放是决定当代中国命运的关键一招！</w:t>
      </w:r>
    </w:p>
    <w:p w14:paraId="6B78BAF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45.</w:t>
      </w:r>
      <w:r>
        <w:rPr>
          <w:rFonts w:ascii="Times New Roman" w:eastAsia="仿宋_GB2312" w:hAnsi="Times New Roman" w:hint="eastAsia"/>
          <w:sz w:val="32"/>
          <w:szCs w:val="32"/>
        </w:rPr>
        <w:t>坚持党要管党、全面从严治党！</w:t>
      </w:r>
    </w:p>
    <w:p w14:paraId="11A9B33C"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46.</w:t>
      </w:r>
      <w:r>
        <w:rPr>
          <w:rFonts w:ascii="Times New Roman" w:eastAsia="仿宋_GB2312" w:hAnsi="Times New Roman" w:hint="eastAsia"/>
          <w:sz w:val="32"/>
          <w:szCs w:val="32"/>
        </w:rPr>
        <w:t>以党的政治建设为统领，全面推进党的政治建设、思想建设、组织建设、作风建设、纪律建设，把制度建设贯穿其中，深入推进反腐败斗争</w:t>
      </w:r>
      <w:r>
        <w:rPr>
          <w:rFonts w:ascii="Times New Roman" w:eastAsia="仿宋_GB2312" w:hAnsi="Times New Roman" w:hint="eastAsia"/>
          <w:sz w:val="32"/>
          <w:szCs w:val="32"/>
        </w:rPr>
        <w:t>!</w:t>
      </w:r>
    </w:p>
    <w:p w14:paraId="364DB115"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47.</w:t>
      </w:r>
      <w:r>
        <w:rPr>
          <w:rFonts w:ascii="Times New Roman" w:eastAsia="仿宋_GB2312" w:hAnsi="Times New Roman" w:hint="eastAsia"/>
          <w:sz w:val="32"/>
          <w:szCs w:val="32"/>
        </w:rPr>
        <w:t>以改革创新精神全面推进党的建设新的伟大工程！</w:t>
      </w:r>
    </w:p>
    <w:p w14:paraId="5D8F338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48.</w:t>
      </w:r>
      <w:r>
        <w:rPr>
          <w:rFonts w:ascii="Times New Roman" w:eastAsia="仿宋_GB2312" w:hAnsi="Times New Roman" w:hint="eastAsia"/>
          <w:sz w:val="32"/>
          <w:szCs w:val="32"/>
        </w:rPr>
        <w:t>不忘初心、牢记使命，为党和人民事业不懈奋斗！</w:t>
      </w:r>
    </w:p>
    <w:p w14:paraId="59B8345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49.</w:t>
      </w:r>
      <w:r>
        <w:rPr>
          <w:rFonts w:ascii="Times New Roman" w:eastAsia="仿宋_GB2312" w:hAnsi="Times New Roman" w:hint="eastAsia"/>
          <w:sz w:val="32"/>
          <w:szCs w:val="32"/>
        </w:rPr>
        <w:t>为中国人民谋幸福，为中华民族谋复兴！</w:t>
      </w:r>
    </w:p>
    <w:p w14:paraId="0ABC718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50.</w:t>
      </w:r>
      <w:r>
        <w:rPr>
          <w:rFonts w:ascii="Times New Roman" w:eastAsia="仿宋_GB2312" w:hAnsi="Times New Roman" w:hint="eastAsia"/>
          <w:sz w:val="32"/>
          <w:szCs w:val="32"/>
        </w:rPr>
        <w:t>毫不动摇坚持和完善党的领导、继续推进党的建设新的伟大工程！</w:t>
      </w:r>
    </w:p>
    <w:p w14:paraId="7A5B266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51.</w:t>
      </w:r>
      <w:r>
        <w:rPr>
          <w:rFonts w:ascii="Times New Roman" w:eastAsia="仿宋_GB2312" w:hAnsi="Times New Roman" w:hint="eastAsia"/>
          <w:sz w:val="32"/>
          <w:szCs w:val="32"/>
        </w:rPr>
        <w:t>坚持和完善中国特色社会主义制度、推进国家治理体系和治理能力现代化！</w:t>
      </w:r>
    </w:p>
    <w:p w14:paraId="15DDDEC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52.</w:t>
      </w:r>
      <w:r>
        <w:rPr>
          <w:rFonts w:ascii="Times New Roman" w:eastAsia="仿宋_GB2312" w:hAnsi="Times New Roman" w:hint="eastAsia"/>
          <w:sz w:val="32"/>
          <w:szCs w:val="32"/>
        </w:rPr>
        <w:t>中国特色社会主义道路是党和人民历经千辛万苦、克服千难万险取得的宝贵成果</w:t>
      </w:r>
      <w:r>
        <w:rPr>
          <w:rFonts w:ascii="Times New Roman" w:eastAsia="仿宋_GB2312" w:hAnsi="Times New Roman" w:hint="eastAsia"/>
          <w:sz w:val="32"/>
          <w:szCs w:val="32"/>
        </w:rPr>
        <w:t>!</w:t>
      </w:r>
    </w:p>
    <w:p w14:paraId="7BB8D866"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53.</w:t>
      </w:r>
      <w:r>
        <w:rPr>
          <w:rFonts w:ascii="Times New Roman" w:eastAsia="仿宋_GB2312" w:hAnsi="Times New Roman" w:hint="eastAsia"/>
          <w:sz w:val="32"/>
          <w:szCs w:val="32"/>
        </w:rPr>
        <w:t>中国特色社会主义制度所具有的显著优势，是抵御风险挑战、提高国家治理效能的根本保证！</w:t>
      </w:r>
    </w:p>
    <w:p w14:paraId="7D52CC45"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54.</w:t>
      </w:r>
      <w:r>
        <w:rPr>
          <w:rFonts w:ascii="Times New Roman" w:eastAsia="仿宋_GB2312" w:hAnsi="Times New Roman" w:hint="eastAsia"/>
          <w:sz w:val="32"/>
          <w:szCs w:val="32"/>
        </w:rPr>
        <w:t>统筹中华民族伟大复兴战略全局和世界百年未有之大变局！</w:t>
      </w:r>
    </w:p>
    <w:p w14:paraId="6C735FC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55.</w:t>
      </w:r>
      <w:r>
        <w:rPr>
          <w:rFonts w:ascii="Times New Roman" w:eastAsia="仿宋_GB2312" w:hAnsi="Times New Roman" w:hint="eastAsia"/>
          <w:sz w:val="32"/>
          <w:szCs w:val="32"/>
        </w:rPr>
        <w:t>实现中华民族伟大复兴的中国梦需要一代一代青年矢志奋斗！</w:t>
      </w:r>
    </w:p>
    <w:p w14:paraId="212E917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56.</w:t>
      </w:r>
      <w:r>
        <w:rPr>
          <w:rFonts w:ascii="Times New Roman" w:eastAsia="仿宋_GB2312" w:hAnsi="Times New Roman" w:hint="eastAsia"/>
          <w:sz w:val="32"/>
          <w:szCs w:val="32"/>
        </w:rPr>
        <w:t>社会主义是干出来的，新时代是奋斗出来的</w:t>
      </w:r>
      <w:r>
        <w:rPr>
          <w:rFonts w:ascii="Times New Roman" w:eastAsia="仿宋_GB2312" w:hAnsi="Times New Roman" w:hint="eastAsia"/>
          <w:sz w:val="32"/>
          <w:szCs w:val="32"/>
        </w:rPr>
        <w:t>!</w:t>
      </w:r>
    </w:p>
    <w:p w14:paraId="128E536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57.</w:t>
      </w:r>
      <w:r>
        <w:rPr>
          <w:rFonts w:ascii="Times New Roman" w:eastAsia="仿宋_GB2312" w:hAnsi="Times New Roman" w:hint="eastAsia"/>
          <w:sz w:val="32"/>
          <w:szCs w:val="32"/>
        </w:rPr>
        <w:t>奋斗创造历史，实干成就未来！</w:t>
      </w:r>
    </w:p>
    <w:p w14:paraId="792338F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58.</w:t>
      </w:r>
      <w:r>
        <w:rPr>
          <w:rFonts w:ascii="Times New Roman" w:eastAsia="仿宋_GB2312" w:hAnsi="Times New Roman" w:hint="eastAsia"/>
          <w:sz w:val="32"/>
          <w:szCs w:val="32"/>
        </w:rPr>
        <w:t>咬定青山不放松，脚踏实地加油干！</w:t>
      </w:r>
    </w:p>
    <w:p w14:paraId="574E2B2F"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59.</w:t>
      </w:r>
      <w:r>
        <w:rPr>
          <w:rFonts w:ascii="Times New Roman" w:eastAsia="仿宋_GB2312" w:hAnsi="Times New Roman" w:hint="eastAsia"/>
          <w:sz w:val="32"/>
          <w:szCs w:val="32"/>
        </w:rPr>
        <w:t>我们都在努力奔跑，我们都是追梦人！</w:t>
      </w:r>
    </w:p>
    <w:p w14:paraId="6CDB8BD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60.</w:t>
      </w:r>
      <w:r>
        <w:rPr>
          <w:rFonts w:ascii="Times New Roman" w:eastAsia="仿宋_GB2312" w:hAnsi="Times New Roman" w:hint="eastAsia"/>
          <w:sz w:val="32"/>
          <w:szCs w:val="32"/>
        </w:rPr>
        <w:t>紧紧依靠工人阶级和广大劳动群众，开启新征程，扬帆再出发！</w:t>
      </w:r>
    </w:p>
    <w:p w14:paraId="3D912BF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61.</w:t>
      </w:r>
      <w:r>
        <w:rPr>
          <w:rFonts w:ascii="Times New Roman" w:eastAsia="仿宋_GB2312" w:hAnsi="Times New Roman" w:hint="eastAsia"/>
          <w:sz w:val="32"/>
          <w:szCs w:val="32"/>
        </w:rPr>
        <w:t>当好主人翁，建功新时代</w:t>
      </w:r>
      <w:r>
        <w:rPr>
          <w:rFonts w:ascii="Times New Roman" w:eastAsia="仿宋_GB2312" w:hAnsi="Times New Roman" w:hint="eastAsia"/>
          <w:sz w:val="32"/>
          <w:szCs w:val="32"/>
        </w:rPr>
        <w:t>!</w:t>
      </w:r>
    </w:p>
    <w:p w14:paraId="0550BA0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62.</w:t>
      </w:r>
      <w:r>
        <w:rPr>
          <w:rFonts w:ascii="Times New Roman" w:eastAsia="仿宋_GB2312" w:hAnsi="Times New Roman" w:hint="eastAsia"/>
          <w:sz w:val="32"/>
          <w:szCs w:val="32"/>
        </w:rPr>
        <w:t>团结就是力量、团结才能前进</w:t>
      </w:r>
      <w:r>
        <w:rPr>
          <w:rFonts w:ascii="Times New Roman" w:eastAsia="仿宋_GB2312" w:hAnsi="Times New Roman" w:hint="eastAsia"/>
          <w:sz w:val="32"/>
          <w:szCs w:val="32"/>
        </w:rPr>
        <w:t>!</w:t>
      </w:r>
    </w:p>
    <w:p w14:paraId="04FCD4AB"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63.</w:t>
      </w:r>
      <w:r>
        <w:rPr>
          <w:rFonts w:ascii="Times New Roman" w:eastAsia="仿宋_GB2312" w:hAnsi="Times New Roman" w:hint="eastAsia"/>
          <w:sz w:val="32"/>
          <w:szCs w:val="32"/>
        </w:rPr>
        <w:t>光荣属于劳动者，幸福属于劳动者！</w:t>
      </w:r>
    </w:p>
    <w:p w14:paraId="727753D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64.</w:t>
      </w:r>
      <w:r>
        <w:rPr>
          <w:rFonts w:ascii="Times New Roman" w:eastAsia="仿宋_GB2312" w:hAnsi="Times New Roman" w:hint="eastAsia"/>
          <w:sz w:val="32"/>
          <w:szCs w:val="32"/>
        </w:rPr>
        <w:t>坚持党的领导、人民当家作主、依法治国有机统一！</w:t>
      </w:r>
    </w:p>
    <w:p w14:paraId="66D8A0B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65.</w:t>
      </w:r>
      <w:r>
        <w:rPr>
          <w:rFonts w:ascii="Times New Roman" w:eastAsia="仿宋_GB2312" w:hAnsi="Times New Roman" w:hint="eastAsia"/>
          <w:sz w:val="32"/>
          <w:szCs w:val="32"/>
        </w:rPr>
        <w:t>坚持人民主体地位，坚定不移走中国特色社会主义政治发展道路！</w:t>
      </w:r>
    </w:p>
    <w:p w14:paraId="1F9A9A7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66.</w:t>
      </w:r>
      <w:r>
        <w:rPr>
          <w:rFonts w:ascii="Times New Roman" w:eastAsia="仿宋_GB2312" w:hAnsi="Times New Roman" w:hint="eastAsia"/>
          <w:sz w:val="32"/>
          <w:szCs w:val="32"/>
        </w:rPr>
        <w:t>提高党依法治国、依法执政能力！</w:t>
      </w:r>
    </w:p>
    <w:p w14:paraId="0924CF7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67.</w:t>
      </w:r>
      <w:r>
        <w:rPr>
          <w:rFonts w:ascii="Times New Roman" w:eastAsia="仿宋_GB2312" w:hAnsi="Times New Roman" w:hint="eastAsia"/>
          <w:sz w:val="32"/>
          <w:szCs w:val="32"/>
        </w:rPr>
        <w:t>铸牢中华民族共同体意识，促进各民族共同团结奋斗、共同繁荣发展！</w:t>
      </w:r>
    </w:p>
    <w:p w14:paraId="6437512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68.</w:t>
      </w:r>
      <w:r>
        <w:rPr>
          <w:rFonts w:ascii="Times New Roman" w:eastAsia="仿宋_GB2312" w:hAnsi="Times New Roman" w:hint="eastAsia"/>
          <w:sz w:val="32"/>
          <w:szCs w:val="32"/>
        </w:rPr>
        <w:t>立足新发展阶段，贯彻新发展理念，构建新发展格局！</w:t>
      </w:r>
    </w:p>
    <w:p w14:paraId="3931585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69.</w:t>
      </w:r>
      <w:r>
        <w:rPr>
          <w:rFonts w:ascii="Times New Roman" w:eastAsia="仿宋_GB2312" w:hAnsi="Times New Roman" w:hint="eastAsia"/>
          <w:sz w:val="32"/>
          <w:szCs w:val="32"/>
        </w:rPr>
        <w:t>更好构筑中国精神、中国价值、中国力量</w:t>
      </w:r>
      <w:r>
        <w:rPr>
          <w:rFonts w:ascii="Times New Roman" w:eastAsia="仿宋_GB2312" w:hAnsi="Times New Roman" w:hint="eastAsia"/>
          <w:sz w:val="32"/>
          <w:szCs w:val="32"/>
        </w:rPr>
        <w:t>!</w:t>
      </w:r>
    </w:p>
    <w:p w14:paraId="35165E77"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70.</w:t>
      </w:r>
      <w:r>
        <w:rPr>
          <w:rFonts w:ascii="Times New Roman" w:eastAsia="仿宋_GB2312" w:hAnsi="Times New Roman" w:hint="eastAsia"/>
          <w:sz w:val="32"/>
          <w:szCs w:val="32"/>
        </w:rPr>
        <w:t>增进人民福祉、促进人的全面发展是我们党立党为公、执政为民的本质要求</w:t>
      </w:r>
      <w:r>
        <w:rPr>
          <w:rFonts w:ascii="Times New Roman" w:eastAsia="仿宋_GB2312" w:hAnsi="Times New Roman" w:hint="eastAsia"/>
          <w:sz w:val="32"/>
          <w:szCs w:val="32"/>
        </w:rPr>
        <w:t>!</w:t>
      </w:r>
    </w:p>
    <w:p w14:paraId="3632CDC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71.</w:t>
      </w:r>
      <w:r>
        <w:rPr>
          <w:rFonts w:ascii="Times New Roman" w:eastAsia="仿宋_GB2312" w:hAnsi="Times New Roman" w:hint="eastAsia"/>
          <w:sz w:val="32"/>
          <w:szCs w:val="32"/>
        </w:rPr>
        <w:t>扎实推动共同富裕，不断增强人民群众获得感、幸福感、安全感！</w:t>
      </w:r>
    </w:p>
    <w:p w14:paraId="560E11C1"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72.</w:t>
      </w:r>
      <w:r>
        <w:rPr>
          <w:rFonts w:ascii="Times New Roman" w:eastAsia="仿宋_GB2312" w:hAnsi="Times New Roman" w:hint="eastAsia"/>
          <w:sz w:val="32"/>
          <w:szCs w:val="32"/>
        </w:rPr>
        <w:t>人民对美好生活的向往就是我们的奋斗目标</w:t>
      </w:r>
      <w:r>
        <w:rPr>
          <w:rFonts w:ascii="Times New Roman" w:eastAsia="仿宋_GB2312" w:hAnsi="Times New Roman" w:hint="eastAsia"/>
          <w:sz w:val="32"/>
          <w:szCs w:val="32"/>
        </w:rPr>
        <w:t>!</w:t>
      </w:r>
    </w:p>
    <w:p w14:paraId="74CC029C"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73.</w:t>
      </w:r>
      <w:r>
        <w:rPr>
          <w:rFonts w:ascii="Times New Roman" w:eastAsia="仿宋_GB2312" w:hAnsi="Times New Roman" w:hint="eastAsia"/>
          <w:sz w:val="32"/>
          <w:szCs w:val="32"/>
        </w:rPr>
        <w:t>任何人任何势力都不能阻挡中国人民实现更加美好生活的前进步伐！</w:t>
      </w:r>
    </w:p>
    <w:p w14:paraId="518D1148"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74.</w:t>
      </w:r>
      <w:r>
        <w:rPr>
          <w:rFonts w:ascii="Times New Roman" w:eastAsia="仿宋_GB2312" w:hAnsi="Times New Roman" w:hint="eastAsia"/>
          <w:sz w:val="32"/>
          <w:szCs w:val="32"/>
        </w:rPr>
        <w:t>绿水青山就是金山银山</w:t>
      </w:r>
      <w:r>
        <w:rPr>
          <w:rFonts w:ascii="Times New Roman" w:eastAsia="仿宋_GB2312" w:hAnsi="Times New Roman" w:hint="eastAsia"/>
          <w:sz w:val="32"/>
          <w:szCs w:val="32"/>
        </w:rPr>
        <w:t>!</w:t>
      </w:r>
    </w:p>
    <w:p w14:paraId="2BDCE5A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75.</w:t>
      </w:r>
      <w:r>
        <w:rPr>
          <w:rFonts w:ascii="Times New Roman" w:eastAsia="仿宋_GB2312" w:hAnsi="Times New Roman" w:hint="eastAsia"/>
          <w:sz w:val="32"/>
          <w:szCs w:val="32"/>
        </w:rPr>
        <w:t>党对人民军队的绝对领导是人民军队的建军之本、强军之魂！</w:t>
      </w:r>
    </w:p>
    <w:p w14:paraId="5463F49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76.</w:t>
      </w:r>
      <w:r>
        <w:rPr>
          <w:rFonts w:ascii="Times New Roman" w:eastAsia="仿宋_GB2312" w:hAnsi="Times New Roman" w:hint="eastAsia"/>
          <w:sz w:val="32"/>
          <w:szCs w:val="32"/>
        </w:rPr>
        <w:t>实现党在新时代的强军目标，把人民军队全面建成世界一流军队！</w:t>
      </w:r>
    </w:p>
    <w:p w14:paraId="19AC11E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77.</w:t>
      </w:r>
      <w:r>
        <w:rPr>
          <w:rFonts w:ascii="Times New Roman" w:eastAsia="仿宋_GB2312" w:hAnsi="Times New Roman" w:hint="eastAsia"/>
          <w:sz w:val="32"/>
          <w:szCs w:val="32"/>
        </w:rPr>
        <w:t>中国共产党是为中国人民谋幸福的党，也是为人类进步事业而奋斗的党！</w:t>
      </w:r>
    </w:p>
    <w:p w14:paraId="7938008A"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78.</w:t>
      </w:r>
      <w:r>
        <w:rPr>
          <w:rFonts w:ascii="Times New Roman" w:eastAsia="仿宋_GB2312" w:hAnsi="Times New Roman" w:hint="eastAsia"/>
          <w:sz w:val="32"/>
          <w:szCs w:val="32"/>
        </w:rPr>
        <w:t>向全国广大工人、农民、知识分子，向各民主党派、各人民团体、各界爱国人士，向人民解放军指战员、武警部队官兵、公安民警，致以崇高的敬意</w:t>
      </w:r>
      <w:r>
        <w:rPr>
          <w:rFonts w:ascii="Times New Roman" w:eastAsia="仿宋_GB2312" w:hAnsi="Times New Roman" w:hint="eastAsia"/>
          <w:sz w:val="32"/>
          <w:szCs w:val="32"/>
        </w:rPr>
        <w:t>!</w:t>
      </w:r>
    </w:p>
    <w:p w14:paraId="7479B9B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79.</w:t>
      </w:r>
      <w:r>
        <w:rPr>
          <w:rFonts w:ascii="Times New Roman" w:eastAsia="仿宋_GB2312" w:hAnsi="Times New Roman" w:hint="eastAsia"/>
          <w:sz w:val="32"/>
          <w:szCs w:val="32"/>
        </w:rPr>
        <w:t>向香港特别行政区同胞、澳门特别行政区同胞和台湾同胞以及广大侨胞，致以诚挚的问候！</w:t>
      </w:r>
    </w:p>
    <w:p w14:paraId="7CD6D754"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80.</w:t>
      </w:r>
      <w:r>
        <w:rPr>
          <w:rFonts w:ascii="Times New Roman" w:eastAsia="仿宋_GB2312" w:hAnsi="Times New Roman" w:hint="eastAsia"/>
          <w:sz w:val="32"/>
          <w:szCs w:val="32"/>
        </w:rPr>
        <w:t>向一切同中国人民友好相处，关心和支持中国革命、建设、改革事业的各国人民和朋友，致以衷心的谢意</w:t>
      </w:r>
      <w:r>
        <w:rPr>
          <w:rFonts w:ascii="Times New Roman" w:eastAsia="仿宋_GB2312" w:hAnsi="Times New Roman" w:hint="eastAsia"/>
          <w:sz w:val="32"/>
          <w:szCs w:val="32"/>
        </w:rPr>
        <w:t>!</w:t>
      </w:r>
    </w:p>
    <w:p w14:paraId="590FABB9"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81.</w:t>
      </w:r>
      <w:r>
        <w:rPr>
          <w:rFonts w:ascii="Times New Roman" w:eastAsia="仿宋_GB2312" w:hAnsi="Times New Roman" w:hint="eastAsia"/>
          <w:sz w:val="32"/>
          <w:szCs w:val="32"/>
        </w:rPr>
        <w:t>高举习近平新时代中国特色社会主义思想伟大旗帜，奋力谱写“强富美高”新江苏建设的现代化篇章！</w:t>
      </w:r>
    </w:p>
    <w:p w14:paraId="493BBBF0"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82.</w:t>
      </w:r>
      <w:r>
        <w:rPr>
          <w:rFonts w:ascii="Times New Roman" w:eastAsia="仿宋_GB2312" w:hAnsi="Times New Roman" w:hint="eastAsia"/>
          <w:sz w:val="32"/>
          <w:szCs w:val="32"/>
        </w:rPr>
        <w:t>争当表率、争做示范、走在前列</w:t>
      </w:r>
      <w:r>
        <w:rPr>
          <w:rFonts w:ascii="Times New Roman" w:eastAsia="仿宋_GB2312" w:hAnsi="Times New Roman" w:hint="eastAsia"/>
          <w:sz w:val="32"/>
          <w:szCs w:val="32"/>
        </w:rPr>
        <w:t>!</w:t>
      </w:r>
    </w:p>
    <w:p w14:paraId="13A5B6F7"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83.</w:t>
      </w:r>
      <w:r>
        <w:rPr>
          <w:rFonts w:ascii="Times New Roman" w:eastAsia="仿宋_GB2312" w:hAnsi="Times New Roman" w:hint="eastAsia"/>
          <w:sz w:val="32"/>
          <w:szCs w:val="32"/>
        </w:rPr>
        <w:t>在改革创新、推动高质量发展上争当表率，在构建新发展格局上争做示范，在率先实现社会主义现代化上走在前列</w:t>
      </w:r>
      <w:r>
        <w:rPr>
          <w:rFonts w:ascii="Times New Roman" w:eastAsia="仿宋_GB2312" w:hAnsi="Times New Roman" w:hint="eastAsia"/>
          <w:sz w:val="32"/>
          <w:szCs w:val="32"/>
        </w:rPr>
        <w:t>!</w:t>
      </w:r>
    </w:p>
    <w:p w14:paraId="5768CDDD" w14:textId="77777777" w:rsidR="006C6A8B" w:rsidRDefault="003C424F">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84.</w:t>
      </w:r>
      <w:r>
        <w:rPr>
          <w:rFonts w:ascii="Times New Roman" w:eastAsia="仿宋_GB2312" w:hAnsi="Times New Roman" w:hint="eastAsia"/>
          <w:sz w:val="32"/>
          <w:szCs w:val="32"/>
        </w:rPr>
        <w:t>扛起“争当表率、争做示范、走在前列”重大使命，加快建设展现“强富美高”新图景的社会主义现代化强市！</w:t>
      </w:r>
    </w:p>
    <w:p w14:paraId="6AAE7099" w14:textId="77777777" w:rsidR="006C6A8B" w:rsidRDefault="003C424F">
      <w:pPr>
        <w:spacing w:line="600" w:lineRule="exact"/>
        <w:ind w:firstLineChars="200" w:firstLine="640"/>
        <w:rPr>
          <w:rFonts w:ascii="Times New Roman" w:eastAsia="方正小标宋_GBK" w:hAnsi="Times New Roman"/>
          <w:b/>
          <w:sz w:val="44"/>
          <w:szCs w:val="44"/>
        </w:rPr>
      </w:pPr>
      <w:r>
        <w:rPr>
          <w:rFonts w:ascii="Times New Roman" w:eastAsia="仿宋_GB2312" w:hAnsi="Times New Roman" w:hint="eastAsia"/>
          <w:sz w:val="32"/>
          <w:szCs w:val="32"/>
        </w:rPr>
        <w:t>85.</w:t>
      </w:r>
      <w:r>
        <w:rPr>
          <w:rFonts w:ascii="Times New Roman" w:eastAsia="仿宋_GB2312" w:hAnsi="Times New Roman" w:hint="eastAsia"/>
          <w:sz w:val="32"/>
          <w:szCs w:val="32"/>
        </w:rPr>
        <w:t>打造向世界展示社会主义现代化的“最美窗口”，以优异成绩庆祝中国共产党成立</w:t>
      </w:r>
      <w:r>
        <w:rPr>
          <w:rFonts w:ascii="Times New Roman" w:eastAsia="仿宋_GB2312" w:hAnsi="Times New Roman" w:hint="eastAsia"/>
          <w:sz w:val="32"/>
          <w:szCs w:val="32"/>
        </w:rPr>
        <w:t>100</w:t>
      </w:r>
      <w:r>
        <w:rPr>
          <w:rFonts w:ascii="Times New Roman" w:eastAsia="仿宋_GB2312" w:hAnsi="Times New Roman" w:hint="eastAsia"/>
          <w:sz w:val="32"/>
          <w:szCs w:val="32"/>
        </w:rPr>
        <w:t>周年！</w:t>
      </w:r>
      <w:r>
        <w:rPr>
          <w:rFonts w:ascii="Times New Roman" w:eastAsia="仿宋" w:hAnsi="Times New Roman"/>
          <w:b/>
          <w:bCs/>
          <w:sz w:val="32"/>
          <w:szCs w:val="32"/>
        </w:rPr>
        <w:br w:type="page"/>
      </w:r>
      <w:r>
        <w:rPr>
          <w:rFonts w:ascii="Times New Roman" w:eastAsia="黑体" w:hAnsi="Times New Roman" w:hint="eastAsia"/>
          <w:bCs/>
          <w:sz w:val="32"/>
          <w:szCs w:val="32"/>
        </w:rPr>
        <w:t>附件</w:t>
      </w:r>
      <w:r>
        <w:rPr>
          <w:rFonts w:ascii="Times New Roman" w:eastAsia="黑体" w:hAnsi="Times New Roman"/>
          <w:bCs/>
          <w:sz w:val="32"/>
          <w:szCs w:val="32"/>
        </w:rPr>
        <w:t>2</w:t>
      </w:r>
    </w:p>
    <w:p w14:paraId="41228B34" w14:textId="77777777" w:rsidR="006C6A8B" w:rsidRDefault="006C6A8B">
      <w:pPr>
        <w:spacing w:line="600" w:lineRule="exact"/>
        <w:ind w:firstLine="645"/>
        <w:rPr>
          <w:rFonts w:ascii="Times New Roman" w:eastAsia="仿宋" w:hAnsi="Times New Roman"/>
          <w:b/>
          <w:bCs/>
          <w:sz w:val="32"/>
          <w:szCs w:val="32"/>
        </w:rPr>
      </w:pPr>
    </w:p>
    <w:p w14:paraId="654319C3" w14:textId="77777777" w:rsidR="006C6A8B" w:rsidRDefault="003C424F">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中国共产党成立</w:t>
      </w:r>
      <w:r>
        <w:rPr>
          <w:rFonts w:ascii="Times New Roman" w:eastAsia="方正小标宋_GBK" w:hAnsi="Times New Roman"/>
          <w:sz w:val="44"/>
          <w:szCs w:val="44"/>
        </w:rPr>
        <w:t>100</w:t>
      </w:r>
      <w:r>
        <w:rPr>
          <w:rFonts w:ascii="Times New Roman" w:eastAsia="方正小标宋_GBK" w:hAnsi="Times New Roman" w:hint="eastAsia"/>
          <w:sz w:val="44"/>
          <w:szCs w:val="44"/>
        </w:rPr>
        <w:t>周年庆祝活动标识</w:t>
      </w:r>
    </w:p>
    <w:p w14:paraId="5A403FCE" w14:textId="77777777" w:rsidR="006C6A8B" w:rsidRDefault="006C6A8B">
      <w:pPr>
        <w:spacing w:line="600" w:lineRule="exact"/>
        <w:jc w:val="left"/>
        <w:rPr>
          <w:rFonts w:ascii="Times New Roman" w:eastAsia="方正大标宋_GBK" w:hAnsi="Times New Roman"/>
          <w:b/>
          <w:bCs/>
          <w:sz w:val="44"/>
          <w:szCs w:val="44"/>
        </w:rPr>
      </w:pPr>
    </w:p>
    <w:p w14:paraId="6DDCA63D" w14:textId="77777777" w:rsidR="006C6A8B" w:rsidRDefault="0033527E">
      <w:pPr>
        <w:widowControl/>
        <w:jc w:val="left"/>
        <w:rPr>
          <w:rFonts w:ascii="Times New Roman" w:hAnsi="Times New Roman"/>
          <w:kern w:val="0"/>
          <w:sz w:val="24"/>
        </w:rPr>
      </w:pPr>
      <w:r>
        <w:rPr>
          <w:rFonts w:ascii="Times New Roman" w:hAnsi="Times New Roman"/>
          <w:kern w:val="0"/>
          <w:sz w:val="24"/>
        </w:rPr>
        <w:pict w14:anchorId="32CA7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5pt;height:314.95pt">
            <v:imagedata r:id="rId8" o:title=""/>
          </v:shape>
        </w:pict>
      </w:r>
    </w:p>
    <w:p w14:paraId="44E25B49" w14:textId="77777777" w:rsidR="006C6A8B" w:rsidRDefault="006C6A8B">
      <w:pPr>
        <w:widowControl/>
        <w:jc w:val="left"/>
        <w:rPr>
          <w:rFonts w:ascii="Times New Roman" w:hAnsi="Times New Roman"/>
          <w:kern w:val="0"/>
          <w:sz w:val="24"/>
        </w:rPr>
      </w:pPr>
    </w:p>
    <w:p w14:paraId="3AD4D35D" w14:textId="77777777" w:rsidR="006C6A8B" w:rsidRDefault="003C424F">
      <w:pPr>
        <w:spacing w:line="600" w:lineRule="exact"/>
        <w:jc w:val="left"/>
        <w:rPr>
          <w:rFonts w:ascii="Times New Roman" w:eastAsia="仿宋" w:hAnsi="Times New Roman"/>
          <w:b/>
          <w:bCs/>
          <w:spacing w:val="-8"/>
          <w:sz w:val="24"/>
        </w:rPr>
      </w:pPr>
      <w:r>
        <w:rPr>
          <w:rFonts w:ascii="黑体" w:eastAsia="黑体" w:hAnsi="黑体" w:cs="黑体" w:hint="eastAsia"/>
          <w:sz w:val="32"/>
          <w:szCs w:val="32"/>
        </w:rPr>
        <w:t>下载地址：</w:t>
      </w:r>
      <w:r>
        <w:rPr>
          <w:rFonts w:ascii="Times New Roman" w:hAnsi="Times New Roman"/>
          <w:spacing w:val="-8"/>
          <w:sz w:val="28"/>
          <w:szCs w:val="28"/>
        </w:rPr>
        <w:t>http://www.wenming.cn/specials/100/jj_52318/202104/t20210402_6002427.shtml</w:t>
      </w:r>
    </w:p>
    <w:p w14:paraId="11BD7A71" w14:textId="77777777" w:rsidR="006C6A8B" w:rsidRDefault="003C424F">
      <w:pPr>
        <w:spacing w:line="600" w:lineRule="exact"/>
        <w:jc w:val="left"/>
        <w:rPr>
          <w:rFonts w:ascii="黑体" w:eastAsia="黑体" w:hAnsi="黑体" w:cs="黑体"/>
          <w:sz w:val="32"/>
          <w:szCs w:val="32"/>
        </w:rPr>
      </w:pPr>
      <w:r>
        <w:rPr>
          <w:rFonts w:ascii="黑体" w:eastAsia="黑体" w:hAnsi="黑体" w:cs="黑体" w:hint="eastAsia"/>
          <w:sz w:val="32"/>
          <w:szCs w:val="32"/>
        </w:rPr>
        <w:t>使用说明：</w:t>
      </w:r>
    </w:p>
    <w:p w14:paraId="2D0F0ADB" w14:textId="77777777" w:rsidR="006C6A8B" w:rsidRDefault="003C424F">
      <w:pPr>
        <w:spacing w:line="600" w:lineRule="exact"/>
        <w:jc w:val="left"/>
        <w:rPr>
          <w:rFonts w:ascii="Times New Roman" w:eastAsia="仿宋" w:hAnsi="Times New Roman"/>
          <w:b/>
          <w:bCs/>
          <w:sz w:val="32"/>
          <w:szCs w:val="32"/>
        </w:rPr>
      </w:pPr>
      <w:r>
        <w:rPr>
          <w:rFonts w:ascii="Times New Roman" w:hAnsi="Times New Roman"/>
          <w:sz w:val="28"/>
          <w:szCs w:val="28"/>
        </w:rPr>
        <w:t>http://www.wenming.cn/bwzx/ggtz/202103/t20210324_5988962.shtml</w:t>
      </w:r>
    </w:p>
    <w:sectPr w:rsidR="006C6A8B">
      <w:headerReference w:type="default" r:id="rId9"/>
      <w:footerReference w:type="even" r:id="rId10"/>
      <w:footerReference w:type="default" r:id="rId11"/>
      <w:pgSz w:w="11906" w:h="16838"/>
      <w:pgMar w:top="2098" w:right="1588" w:bottom="1985"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022D" w14:textId="77777777" w:rsidR="009C0096" w:rsidRDefault="009C0096">
      <w:r>
        <w:separator/>
      </w:r>
    </w:p>
  </w:endnote>
  <w:endnote w:type="continuationSeparator" w:id="0">
    <w:p w14:paraId="39D96CD6" w14:textId="77777777" w:rsidR="009C0096" w:rsidRDefault="009C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altName w:val="NEU-B6"/>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NEU-B6"/>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大标宋_GBK">
    <w:altName w:val="Arial Unicode MS"/>
    <w:charset w:val="86"/>
    <w:family w:val="script"/>
    <w:pitch w:val="fixed"/>
    <w:sig w:usb0="00000000"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3D9" w14:textId="77777777" w:rsidR="006C6A8B" w:rsidRDefault="003C424F">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44C55C4D" w14:textId="77777777" w:rsidR="006C6A8B" w:rsidRDefault="006C6A8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07C5" w14:textId="77777777" w:rsidR="003C33B9" w:rsidRDefault="003C33B9">
    <w:pPr>
      <w:pStyle w:val="a5"/>
      <w:jc w:val="center"/>
    </w:pPr>
    <w:r>
      <w:fldChar w:fldCharType="begin"/>
    </w:r>
    <w:r>
      <w:instrText>PAGE   \* MERGEFORMAT</w:instrText>
    </w:r>
    <w:r>
      <w:fldChar w:fldCharType="separate"/>
    </w:r>
    <w:r w:rsidR="00A4466D" w:rsidRPr="00A4466D">
      <w:rPr>
        <w:noProof/>
        <w:lang w:val="zh-CN"/>
      </w:rPr>
      <w:t>6</w:t>
    </w:r>
    <w:r>
      <w:fldChar w:fldCharType="end"/>
    </w:r>
  </w:p>
  <w:p w14:paraId="1B86FF17" w14:textId="77777777" w:rsidR="006C6A8B" w:rsidRDefault="006C6A8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57C4" w14:textId="77777777" w:rsidR="009C0096" w:rsidRDefault="009C0096">
      <w:r>
        <w:separator/>
      </w:r>
    </w:p>
  </w:footnote>
  <w:footnote w:type="continuationSeparator" w:id="0">
    <w:p w14:paraId="72CDBE0F" w14:textId="77777777" w:rsidR="009C0096" w:rsidRDefault="009C0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524E" w14:textId="77777777" w:rsidR="006C6A8B" w:rsidRDefault="006C6A8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75A3"/>
    <w:rsid w:val="001B7615"/>
    <w:rsid w:val="00223F52"/>
    <w:rsid w:val="0033527E"/>
    <w:rsid w:val="003C33B9"/>
    <w:rsid w:val="003C424F"/>
    <w:rsid w:val="00426620"/>
    <w:rsid w:val="005575A3"/>
    <w:rsid w:val="005D4A27"/>
    <w:rsid w:val="0065313C"/>
    <w:rsid w:val="006C6A8B"/>
    <w:rsid w:val="009C0096"/>
    <w:rsid w:val="009D6B14"/>
    <w:rsid w:val="00A4466D"/>
    <w:rsid w:val="00B30456"/>
    <w:rsid w:val="263B7151"/>
    <w:rsid w:val="6F70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31B772"/>
  <w15:docId w15:val="{60ED1C90-2BFF-49BC-8BA8-8C9EFF9C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page number"/>
    <w:uiPriority w:val="99"/>
    <w:qFormat/>
    <w:rPr>
      <w:rFonts w:cs="Times New Roman"/>
    </w:rPr>
  </w:style>
  <w:style w:type="character" w:styleId="aa">
    <w:name w:val="Hyperlink"/>
    <w:uiPriority w:val="99"/>
    <w:qFormat/>
    <w:rPr>
      <w:rFonts w:cs="Times New Roman"/>
      <w:color w:val="0000FF"/>
      <w:u w:val="single"/>
    </w:rPr>
  </w:style>
  <w:style w:type="paragraph" w:styleId="ab">
    <w:name w:val="List Paragraph"/>
    <w:basedOn w:val="a"/>
    <w:uiPriority w:val="99"/>
    <w:qFormat/>
    <w:pPr>
      <w:ind w:firstLineChars="200" w:firstLine="420"/>
    </w:pPr>
  </w:style>
  <w:style w:type="character" w:customStyle="1" w:styleId="a8">
    <w:name w:val="页眉 字符"/>
    <w:link w:val="a7"/>
    <w:uiPriority w:val="99"/>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4">
    <w:name w:val="批注框文本 字符"/>
    <w:link w:val="a3"/>
    <w:uiPriority w:val="99"/>
    <w:semiHidden/>
    <w:qFormat/>
    <w:locked/>
    <w:rPr>
      <w:rFonts w:cs="Times New Roman"/>
      <w:sz w:val="18"/>
      <w:szCs w:val="18"/>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paragraph" w:styleId="ac">
    <w:name w:val="Date"/>
    <w:basedOn w:val="a"/>
    <w:next w:val="a"/>
    <w:link w:val="ad"/>
    <w:uiPriority w:val="99"/>
    <w:semiHidden/>
    <w:unhideWhenUsed/>
    <w:rsid w:val="005D4A27"/>
    <w:pPr>
      <w:ind w:leftChars="2500" w:left="100"/>
    </w:pPr>
  </w:style>
  <w:style w:type="character" w:customStyle="1" w:styleId="ad">
    <w:name w:val="日期 字符"/>
    <w:link w:val="ac"/>
    <w:uiPriority w:val="99"/>
    <w:semiHidden/>
    <w:rsid w:val="005D4A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cbxjc@xcb.suzhou.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696</Words>
  <Characters>3971</Characters>
  <Application>Microsoft Office Word</Application>
  <DocSecurity>0</DocSecurity>
  <Lines>33</Lines>
  <Paragraphs>9</Paragraphs>
  <ScaleCrop>false</ScaleCrop>
  <Company>Lenovo</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wk</cp:lastModifiedBy>
  <cp:revision>2</cp:revision>
  <cp:lastPrinted>2021-06-09T06:39:00Z</cp:lastPrinted>
  <dcterms:created xsi:type="dcterms:W3CDTF">2021-06-21T02:34:00Z</dcterms:created>
  <dcterms:modified xsi:type="dcterms:W3CDTF">2021-06-21T02:34:00Z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4852D8C929DF4F57A556F472CD628A98</vt:lpwstr>
  </property>
</Properties>
</file>