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附件2.</w:t>
      </w:r>
    </w:p>
    <w:tbl>
      <w:tblPr>
        <w:tblStyle w:val="4"/>
        <w:tblW w:w="9781" w:type="dxa"/>
        <w:tblInd w:w="-60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2380"/>
        <w:gridCol w:w="1820"/>
        <w:gridCol w:w="3100"/>
        <w:gridCol w:w="1040"/>
        <w:gridCol w:w="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9781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bookmarkStart w:id="0" w:name="RANGE!B1:G95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2021年度苏州市市政工程建设QC小组活动成果</w:t>
            </w:r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发布名单</w:t>
            </w: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申报单位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QC小组名称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课题类型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苏州第一建筑集团有限公司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苏州一建第十QC小组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提高地铁车站主体单侧支模侧墙砼成型质量一次验收合格率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苏州三创路面工程有限公司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三创创新QC小组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提高水泥稳定碎石层一次铺筑验收合格率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苏州祥盛建设工程有限公司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祥盛QC小组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提高乳化沥青同步碎石封层合格率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江苏凯翔建设集团有限公司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凯翔西苑新村QC小组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提高建筑再生料路基填筑施工一次验收合格率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苏州荣帆建设工程有限公司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扬帆QC小组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提高PE直壁管焊接一次合格率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江苏山水环境建设集团股份有限公司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天朗水清QC小组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提高模袋混凝土护坡外观质量一次施工合格率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光华建设集团有限公司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光华恒信QC小组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降低污水检查井外表面质量缺陷率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光华建设集团有限公司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光华恒远QC小组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提高污水管道铺设质量合格率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江苏亚兴市政工程有限公司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亚兴市政QC小组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提高路基灰土回填压实度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昆山同济市政工程有限公司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同舟共济QC小组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提高盖板式排水明沟外观质量合格率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常熟市华诚建设工程有限责任公司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华诚-01QC小组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提高桥梁伸缩缝验收合格率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太仓市市政工程有限公司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攻坚QC小组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提高人行道道板砖铺设平整度合格率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昆山市盛源建设工程有限公司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埋地式雨水管道沟槽回填QC小组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提高埋地式雨水管道沟槽回填一次合格率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苏州市水城市政园林工程有限公司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江南水城QC小组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提高双向湿法水泥搅拌桩一次验收合格率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苏州市水城市政园林工程有限公司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探索QC小组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提高Ⅱ级钢筋混凝土承插管安装合格率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苏州交通工程集团有限公司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“春风十里”QC小组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一种管片预埋滑槽自动固定装置的研制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创新型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苏州交通工程集团有限公司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“一丝不苟”QC小组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冻结管测斜工具的研制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创新型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中交隧道工程局有限公司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“使命必达”QC小组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提高软弱黏土层地下连续墙接缝防水合格率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苏州群业建设工程有限公司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群业QC小组</w:t>
            </w:r>
          </w:p>
        </w:tc>
        <w:tc>
          <w:tcPr>
            <w:tcW w:w="3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提高花岗岩铺装质量合格率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申报单位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QC小组名称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课题类型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苏州群业建设工程有限公司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养护中心QC小组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提高管道局部固化修复质量一次性合格率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江苏基恒建设有限公司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宏远QC小组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提高路缘石施工验收合格率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昆山市鑫泓建设工程有限公司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鑫泓QC小组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提高现浇混凝土电缆隧道外观质量合格率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江苏自勤建设发展有限公司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尚海湾QC小组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提高大管径HDPE双壁波纹管安装质量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江苏永联精筑建设集团有限公司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精筑QC小组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一种复杂抛石地质条件下高压旋喷桩施工新方法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创新型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江苏永联精筑建设集团有限公司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工匠QC小组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提高透水混凝土路面外观质量一次验收合格率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江苏永联精筑建设集团有限公司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卓越QC小组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提高混凝土桥面铺装一次验收合格率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书面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评审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江苏永联精筑建设集团有限公司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奋进QC小组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提高水泥稳定碎石基层外观一次验收合格率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常州市市政建设工程有限公司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寂寞沙洲QC小组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提高大型自防水钢筋混凝土水池池壁防水合格率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齐力建设集团有限公司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齐力逐梦QC小组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提高检查井井盖安装一次验收合格率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齐力建设集团有限公司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齐力飞翔QC小组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提高道路路缘石施工效率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江苏港通路桥集团有限公司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港通博古通今QC小组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混凝土桥面铺装外观成型质量控制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32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张家港市永茂建筑工程有限公司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永茂排水QC小组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降低混凝土管道柔性连接质量缺陷率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33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江苏广吴建设园林有限公司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“广吴建设”QC小组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提高土体水泥搅拌桩施工合格率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江苏广吴建设园林有限公司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“广吴垂虹”QC小组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提高大面积石材铺装一次验收合格率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35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苏州三品交通建设工程有限公司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正午阳光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提高隧道渗漏封堵效果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36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江苏长德建设有限公司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明辉QC小组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提高沥青面层接缝施工质量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37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苏州盛通市政园林工程有限公司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太仓港区静江路新建工程小组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提高水泥稳定碎石基层施工质量验收合格率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38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昆山市华泰市政工程有限公司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百灵路地下通道QC小组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提高高压旋喷桩成桩质量合格率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39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长顺建设集团有限公司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长顺先锋QC小组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一种道路路缘石装配式吊装工具的研制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创新型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40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昆山开发区农工商基础设施工程有限公司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辉腾QC小组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提高宾格网生态护坡一次验收合格率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申报单位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QC小组名称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课题类型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41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苏州国通建设工程有限公司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国通QC小组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提高沥青路面摊铺质量合格率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42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苏州国通建设工程有限公司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务实QC小组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研制解决透水路面沥青水稳定性的新方法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创新型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43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江苏宇睿建设园林有限公司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志成QC小组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提高塑料排水管道安装合格率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44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苏州中恒通路桥股份有限公司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中恒通05QC小组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提高掺RAP水稳底基层一次验收合格率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45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苏州中恒通路桥股份有限公司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中恒通04QC小组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提高下穿隧道无缝伸缩缝施工一次验收合格率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46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苏州中恒通路桥股份有限公司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中恒通03QC小组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提高高速公路养护沥青路面渗水系数一次验收合格率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书面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评审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47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苏州市政园林工程集团有限公司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“市政仁”QC小组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近水面盖梁模板悬吊支撑系统研发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创新型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48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苏州市政园林工程集团有限公司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风华QC小组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隧道侧墙单侧支模新方法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创新型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49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苏州园科生态建设集团有限公司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最美园科QC小组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提高直立式硬质驳岸砌筑质量一次验收合格率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50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苏州园科生态建设集团有限公司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龙墩道路QC小组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提高连锁型陶瓷透水砖铺装施工一次验收合格率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51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常熟市第二市政路桥建设工程有限公司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城南转输泵站QC小组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螺旋埋弧焊钢管顶进施工质量控制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52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江苏中达建设工程有限公司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中达QC小组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提高复合地基加固施工质量合格率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53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江苏中湖市政园林工程有限公司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中湖超越QC小组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高大混凝土水池池壁浇筑成型质量控制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54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江苏中湖市政园林工程有限公司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中湖跨越QC小组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提高污水管道施工一次验收合格率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55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常熟市第三市政建设有限公司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常熟第三市政QC小组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提高沥青砼路面层施工质量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56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江苏阔景建设工程有限公司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海阔天空QC小组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提高PVC-U承插式胶圈管安装优良率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57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常熟市华诚建设工程有限责任公司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琴川QC小组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提高桥梁现浇混凝土防撞护栏成型一次验收合格率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58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常熟市常房建设工程有限公司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常房QC小组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提高河道生态木桩护岸施工质量合格率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59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常熟市给排水工程有限公司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第二项目部QC小组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降低钢管合拢段人孔焊接的返修率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60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江苏金麟建设工程有限公司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江苏金麟01QC小组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小型预制圆沉井刃脚模板的研制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创新型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61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江苏金麟建设工程有限公司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江苏金麟02QC小组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提高现浇混凝土检查井的合格率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申报单位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QC小组名称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课题类型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62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常熟市市政建设有限责任公司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施工部QC小组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提高大管径长距离钢筋混凝土管顶管施工直顺度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63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常熟市市政建设有限责任公司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工程部QC小组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降低钢筋混凝土防撞护栏表观质量缺陷率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64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中亿丰建设集团股份有限公司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“超越”QC小组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研发一种多曲线微扰动顶管施工工艺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创新型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65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中亿丰建设集团股份有限公司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“锋益”QC小组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提高道路石灰土底基层一次验收合格率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66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中亿丰建设集团股份有限公司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“春华”QC小组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降低隧道超宽深基坑换撑施工中基坑报警频率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书面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评审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67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中亿丰建设集团股份有限公司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“亿丰轨道”QC小组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提高全断面2Y淤泥质土地质条件下地墙接缝施工合格率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68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江苏通余建设工程有限公司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开拓创新QC小组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提高UPVC直壁管沟槽回填一次合格率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69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中铁十六局集团有限公司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中铁十六局前进QC小组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减小软土地层深基坑施工变形率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70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江苏晓仕达建设工程有限公司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谦德QC小组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提高小口径PE管热熔焊接一次合格率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71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裕腾建设集团有限公司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并蒂莲QC小组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振压方式铺设人行道新方法的研发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创新型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72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昆山宝翔园林市政工程有限公司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恒阳QC小组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提高雨水回收系统一次验收合格率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73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苏州二建建筑集团有限公司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晨光QC小组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提高新老沥青路面搭接处施工质量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74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苏州二建建筑集团有限公司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志刚QC小组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提高大型水池池壁混凝土外观一次验收合格率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75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苏州中车建设工程有限公司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精创QC小组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提高梁体孔道压浆密实度达优率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76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江苏振侨建设工程有限公司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雄鹰QC小组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提高缝隙式线性排水沟一次验收合格率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77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江苏振侨建设工程有限公司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开拓QC小组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提高污水塑料检查井安装一次验收合格率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78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江苏鼎峰环境建设有限公司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问鼎未来QC小组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提高人行道路面砖铺装一次验收合格率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79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吴江市明港道桥工程有限公司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先锋QC活动小组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悬浇箱梁变截面箱室可调内模架的研制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创新型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80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吴江市明港道桥工程有限公司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先锋QC活动小组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提高钢桁架现场拼装一次合格率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81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宏润建设集团股份有限公司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抛砖引玉QC小组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水泥搅拌桩成桩质量合格率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82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北京建工集团有限责任公司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“工匠”QC小组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提高地下连续墙接缝质量一次验收合格率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申报单位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QC小组名称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课题类型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83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中铁二十局集团第一工程有限公司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“春申红雁”QC小组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大体积混凝土裂缝控制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问题解决型——现场型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84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中铁二十局集团第一工程有限公司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“珑樾精英”QC小组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一种埋入式型钢砼柱脚安装研制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创新型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85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正中路桥建设发展有限公司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正中攻坚QC小组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提高检查井周边回填一次验收合格率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86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中铁十局集团第五工程有限公司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中铁十局五公司苏州独墅湖项目部QC小组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提高泡沫轻质土的施工质量合格率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87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中铁十局集团第五工程有限公司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中铁十局五公司苏州湖南路项目部QC小组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减少深基坑开挖变形初次预警次数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88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苏州泰祥景观建设工程有限公司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上下求索QC小组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提高彩色压花混凝土地坪一次性压花合格率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解决问题型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89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苏州市市政设施管理处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桥隧养护QC小组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降低隧道车道指示器维修频率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90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苏州市市政设施管理处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道路养护QC小组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城市道路交叉口结构层养护新方法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创新型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91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中交一公局第二工程有限公司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奔腾QC小组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提高市政隧道钻孔灌注桩垂直度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问题解决型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92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苏州凌云建设有限公司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凌云QC小组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降低冰裂纹石材铺装损耗率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93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苏州凌云建设有限公司</w:t>
            </w:r>
          </w:p>
        </w:tc>
        <w:tc>
          <w:tcPr>
            <w:tcW w:w="1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壮志QC小组</w:t>
            </w:r>
          </w:p>
        </w:tc>
        <w:tc>
          <w:tcPr>
            <w:tcW w:w="3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提高桥梁防撞护栏的一次验收合格率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现场型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footerReference r:id="rId3" w:type="default"/>
      <w:pgSz w:w="11906" w:h="16838"/>
      <w:pgMar w:top="1276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41914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5558"/>
    <w:rsid w:val="00026266"/>
    <w:rsid w:val="001D3E01"/>
    <w:rsid w:val="002A1EE6"/>
    <w:rsid w:val="005F20B9"/>
    <w:rsid w:val="00682AA0"/>
    <w:rsid w:val="008A5558"/>
    <w:rsid w:val="00B12CE2"/>
    <w:rsid w:val="00C229DF"/>
    <w:rsid w:val="00DB6007"/>
    <w:rsid w:val="00DD75FD"/>
    <w:rsid w:val="5CB8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829</Words>
  <Characters>4726</Characters>
  <Lines>39</Lines>
  <Paragraphs>11</Paragraphs>
  <TotalTime>23</TotalTime>
  <ScaleCrop>false</ScaleCrop>
  <LinksUpToDate>false</LinksUpToDate>
  <CharactersWithSpaces>5544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2021-03-22T05:02:00Z</dcterms:created>
  <dc:creator>dreamsummit</dc:creator>
  <cp:lastModifiedBy>苏宁</cp:lastModifiedBy>
  <cp:lastPrinted>2021-03-22T06:09:00Z</cp:lastPrinted>
  <dcterms:modified xsi:type="dcterms:W3CDTF">2021-03-22T12:18:54Z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